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12" w:rsidRPr="000514E9" w:rsidRDefault="00580D24" w:rsidP="007C4BDB">
      <w:pPr>
        <w:pStyle w:val="30"/>
        <w:shd w:val="clear" w:color="auto" w:fill="auto"/>
        <w:spacing w:after="0" w:line="276" w:lineRule="auto"/>
        <w:jc w:val="center"/>
        <w:rPr>
          <w:sz w:val="32"/>
          <w:szCs w:val="32"/>
        </w:rPr>
      </w:pPr>
      <w:r w:rsidRPr="000514E9">
        <w:rPr>
          <w:sz w:val="32"/>
          <w:szCs w:val="32"/>
        </w:rPr>
        <w:t xml:space="preserve">Памятка о порядке проведения итогового сочинения (изложения) </w:t>
      </w:r>
      <w:r w:rsidR="00110812" w:rsidRPr="000514E9">
        <w:rPr>
          <w:sz w:val="32"/>
          <w:szCs w:val="32"/>
        </w:rPr>
        <w:t>в 20</w:t>
      </w:r>
      <w:r w:rsidR="00370D7E" w:rsidRPr="000514E9">
        <w:rPr>
          <w:sz w:val="32"/>
          <w:szCs w:val="32"/>
        </w:rPr>
        <w:t>2</w:t>
      </w:r>
      <w:r w:rsidR="009A1289" w:rsidRPr="000514E9">
        <w:rPr>
          <w:sz w:val="32"/>
          <w:szCs w:val="32"/>
        </w:rPr>
        <w:t>3</w:t>
      </w:r>
      <w:r w:rsidR="00110812" w:rsidRPr="000514E9">
        <w:rPr>
          <w:sz w:val="32"/>
          <w:szCs w:val="32"/>
        </w:rPr>
        <w:t>-202</w:t>
      </w:r>
      <w:r w:rsidR="009A1289" w:rsidRPr="000514E9">
        <w:rPr>
          <w:sz w:val="32"/>
          <w:szCs w:val="32"/>
        </w:rPr>
        <w:t>4</w:t>
      </w:r>
      <w:r w:rsidR="00110812" w:rsidRPr="000514E9">
        <w:rPr>
          <w:sz w:val="32"/>
          <w:szCs w:val="32"/>
        </w:rPr>
        <w:t xml:space="preserve"> гг.</w:t>
      </w:r>
    </w:p>
    <w:p w:rsidR="006F3420" w:rsidRPr="000514E9" w:rsidRDefault="00580D24" w:rsidP="000514E9">
      <w:pPr>
        <w:pStyle w:val="30"/>
        <w:shd w:val="clear" w:color="auto" w:fill="auto"/>
        <w:spacing w:after="0" w:line="276" w:lineRule="auto"/>
        <w:jc w:val="center"/>
        <w:rPr>
          <w:sz w:val="28"/>
          <w:szCs w:val="28"/>
        </w:rPr>
      </w:pPr>
      <w:r w:rsidRPr="000514E9">
        <w:rPr>
          <w:sz w:val="28"/>
          <w:szCs w:val="28"/>
        </w:rPr>
        <w:t xml:space="preserve">(для ознакомления обучающихся и их родителей </w:t>
      </w:r>
      <w:r w:rsidR="000514E9">
        <w:rPr>
          <w:sz w:val="28"/>
          <w:szCs w:val="28"/>
        </w:rPr>
        <w:br/>
      </w:r>
      <w:r w:rsidRPr="000514E9">
        <w:rPr>
          <w:sz w:val="28"/>
          <w:szCs w:val="28"/>
        </w:rPr>
        <w:t>(законных представителей) под подпись)</w:t>
      </w:r>
    </w:p>
    <w:p w:rsidR="000514E9" w:rsidRPr="007C4BDB" w:rsidRDefault="000514E9" w:rsidP="007C4BDB">
      <w:pPr>
        <w:pStyle w:val="30"/>
        <w:shd w:val="clear" w:color="auto" w:fill="auto"/>
        <w:spacing w:after="0" w:line="276" w:lineRule="auto"/>
        <w:jc w:val="center"/>
        <w:rPr>
          <w:sz w:val="24"/>
          <w:szCs w:val="24"/>
        </w:rPr>
      </w:pPr>
    </w:p>
    <w:p w:rsidR="006F3420" w:rsidRPr="007C4BDB" w:rsidRDefault="00580D24" w:rsidP="007C4BDB">
      <w:pPr>
        <w:pStyle w:val="20"/>
        <w:numPr>
          <w:ilvl w:val="0"/>
          <w:numId w:val="1"/>
        </w:numPr>
        <w:shd w:val="clear" w:color="auto" w:fill="auto"/>
        <w:tabs>
          <w:tab w:val="left" w:pos="1447"/>
        </w:tabs>
        <w:spacing w:before="0" w:line="276" w:lineRule="auto"/>
        <w:ind w:firstLine="760"/>
      </w:pPr>
      <w:r w:rsidRPr="007C4BDB">
        <w:t>Итоговое сочинение (изложение) как условие допуска к государственной итоговой аттестации по образовательным программам сред</w:t>
      </w:r>
      <w:r w:rsidR="00013F12">
        <w:t>него общего образования (далее –</w:t>
      </w:r>
      <w:r w:rsidRPr="007C4BDB">
        <w:t xml:space="preserve"> ГИА) проводится для обучающихся</w:t>
      </w:r>
      <w:r w:rsidR="00393DDE" w:rsidRPr="007C4BDB">
        <w:t>, экстернов</w:t>
      </w:r>
      <w:r w:rsidRPr="007C4BDB">
        <w:t>.</w:t>
      </w:r>
    </w:p>
    <w:p w:rsidR="006F3420" w:rsidRPr="007C4BDB" w:rsidRDefault="00580D24" w:rsidP="007C4BDB">
      <w:pPr>
        <w:pStyle w:val="20"/>
        <w:numPr>
          <w:ilvl w:val="0"/>
          <w:numId w:val="1"/>
        </w:numPr>
        <w:shd w:val="clear" w:color="auto" w:fill="auto"/>
        <w:tabs>
          <w:tab w:val="left" w:pos="1447"/>
        </w:tabs>
        <w:spacing w:before="0" w:line="276" w:lineRule="auto"/>
        <w:ind w:firstLine="760"/>
      </w:pPr>
      <w:r w:rsidRPr="007C4BDB">
        <w:t>Изложение вправе писать:</w:t>
      </w:r>
    </w:p>
    <w:p w:rsidR="006F3420" w:rsidRPr="007C4BDB" w:rsidRDefault="00580D24" w:rsidP="007C4BDB">
      <w:pPr>
        <w:pStyle w:val="20"/>
        <w:shd w:val="clear" w:color="auto" w:fill="auto"/>
        <w:spacing w:before="0" w:line="276" w:lineRule="auto"/>
        <w:ind w:firstLine="760"/>
      </w:pPr>
      <w:r w:rsidRPr="007C4BDB">
        <w:t>обучающиеся с ограни</w:t>
      </w:r>
      <w:r w:rsidR="00626B21" w:rsidRPr="007C4BDB">
        <w:t xml:space="preserve">ченными возможностями здоровья, экстерны с ограниченными возможностями здоровья, </w:t>
      </w:r>
      <w:r w:rsidRPr="007C4BDB">
        <w:t xml:space="preserve">обучающиеся </w:t>
      </w:r>
      <w:r w:rsidR="00A67EB3" w:rsidRPr="007C4BDB">
        <w:t>–</w:t>
      </w:r>
      <w:r w:rsidRPr="007C4BDB">
        <w:t xml:space="preserve"> дети-инвалиды и инвалиды</w:t>
      </w:r>
      <w:r w:rsidR="00626B21" w:rsidRPr="007C4BDB">
        <w:t>, экстерны – дети</w:t>
      </w:r>
      <w:r w:rsidR="00094D19">
        <w:t>-</w:t>
      </w:r>
      <w:r w:rsidR="00626B21" w:rsidRPr="007C4BDB">
        <w:t>инвалиды и инвалиды</w:t>
      </w:r>
      <w:r w:rsidRPr="007C4BDB">
        <w:t>;</w:t>
      </w:r>
    </w:p>
    <w:p w:rsidR="006F3420" w:rsidRPr="007C4BDB" w:rsidRDefault="00580D24" w:rsidP="007C4BDB">
      <w:pPr>
        <w:pStyle w:val="20"/>
        <w:shd w:val="clear" w:color="auto" w:fill="auto"/>
        <w:spacing w:before="0" w:line="276" w:lineRule="auto"/>
        <w:ind w:firstLine="760"/>
      </w:pPr>
      <w:r w:rsidRPr="007C4BDB"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6F3420" w:rsidRPr="007C4BDB" w:rsidRDefault="00626B21" w:rsidP="007C4BDB">
      <w:pPr>
        <w:pStyle w:val="20"/>
        <w:shd w:val="clear" w:color="auto" w:fill="auto"/>
        <w:spacing w:before="0" w:line="276" w:lineRule="auto"/>
        <w:ind w:firstLine="760"/>
      </w:pPr>
      <w:r w:rsidRPr="007C4BDB">
        <w:t xml:space="preserve">лица, </w:t>
      </w:r>
      <w:r w:rsidR="00580D24" w:rsidRPr="007C4BDB">
        <w:t>обучающиеся</w:t>
      </w:r>
      <w:r w:rsidRPr="007C4BDB">
        <w:t xml:space="preserve"> по состоянию здоровья</w:t>
      </w:r>
      <w:r w:rsidR="00580D24" w:rsidRPr="007C4BDB">
        <w:t xml:space="preserve"> на дому, в образовательных организациях, в том числе санаторно</w:t>
      </w:r>
      <w:r w:rsidR="00326D5D">
        <w:t>-</w:t>
      </w:r>
      <w:r w:rsidR="00580D24" w:rsidRPr="007C4BDB">
        <w:t>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6F3420" w:rsidRPr="007C4BDB" w:rsidRDefault="00580D24" w:rsidP="007C4BDB">
      <w:pPr>
        <w:pStyle w:val="20"/>
        <w:numPr>
          <w:ilvl w:val="0"/>
          <w:numId w:val="1"/>
        </w:numPr>
        <w:shd w:val="clear" w:color="auto" w:fill="auto"/>
        <w:tabs>
          <w:tab w:val="left" w:pos="1447"/>
        </w:tabs>
        <w:spacing w:before="0" w:line="276" w:lineRule="auto"/>
        <w:ind w:firstLine="760"/>
      </w:pPr>
      <w:r w:rsidRPr="007C4BDB">
        <w:t xml:space="preserve">Итоговое сочинение (изложение) проводится </w:t>
      </w:r>
      <w:r w:rsidR="009A1289" w:rsidRPr="007C4BDB">
        <w:t>6</w:t>
      </w:r>
      <w:r w:rsidR="00160DE7" w:rsidRPr="007C4BDB">
        <w:t xml:space="preserve"> </w:t>
      </w:r>
      <w:r w:rsidR="00846EBF" w:rsidRPr="007C4BDB">
        <w:t>декабря</w:t>
      </w:r>
      <w:r w:rsidR="00B62B3C" w:rsidRPr="007C4BDB">
        <w:t xml:space="preserve"> 202</w:t>
      </w:r>
      <w:r w:rsidR="009A1289" w:rsidRPr="007C4BDB">
        <w:t>3</w:t>
      </w:r>
      <w:r w:rsidR="00013F12">
        <w:t xml:space="preserve"> г</w:t>
      </w:r>
      <w:r w:rsidR="00B62B3C" w:rsidRPr="007C4BDB">
        <w:t>.</w:t>
      </w:r>
    </w:p>
    <w:p w:rsidR="006F3420" w:rsidRPr="007C4BDB" w:rsidRDefault="00626B21" w:rsidP="007C4BDB">
      <w:pPr>
        <w:pStyle w:val="20"/>
        <w:numPr>
          <w:ilvl w:val="0"/>
          <w:numId w:val="1"/>
        </w:numPr>
        <w:shd w:val="clear" w:color="auto" w:fill="auto"/>
        <w:tabs>
          <w:tab w:val="left" w:pos="1447"/>
        </w:tabs>
        <w:spacing w:before="0" w:line="276" w:lineRule="auto"/>
        <w:ind w:firstLine="760"/>
      </w:pPr>
      <w:r w:rsidRPr="007C4BDB">
        <w:t xml:space="preserve">Обучающиеся </w:t>
      </w:r>
      <w:r w:rsidR="00580D24" w:rsidRPr="007C4BDB">
        <w:t>для участия в итоговом сочинении (изложении) подают заявлени</w:t>
      </w:r>
      <w:r w:rsidR="00CA187B" w:rsidRPr="007C4BDB">
        <w:t>я</w:t>
      </w:r>
      <w:r w:rsidR="000C1B1E" w:rsidRPr="007C4BDB">
        <w:t xml:space="preserve"> </w:t>
      </w:r>
      <w:r w:rsidR="00580D24" w:rsidRPr="007C4BDB">
        <w:t>не позднее чем за две недели до начала проведения итогового сочинения (изложения) в свою школу</w:t>
      </w:r>
      <w:r w:rsidRPr="007C4BDB">
        <w:t xml:space="preserve">, экстерны – в </w:t>
      </w:r>
      <w:r w:rsidR="00BE6C0D" w:rsidRPr="007C4BDB">
        <w:t>образовательные организации, выбранные</w:t>
      </w:r>
      <w:r w:rsidR="00BE6C0D" w:rsidRPr="007C4BDB">
        <w:rPr>
          <w:shd w:val="clear" w:color="auto" w:fill="FFFF00"/>
        </w:rPr>
        <w:t xml:space="preserve"> </w:t>
      </w:r>
      <w:r w:rsidR="00BE6C0D" w:rsidRPr="007C4BDB">
        <w:t>экстернами для прохождения ГИА</w:t>
      </w:r>
      <w:r w:rsidR="00580D24" w:rsidRPr="007C4BDB">
        <w:t>.</w:t>
      </w:r>
    </w:p>
    <w:p w:rsidR="007E67D4" w:rsidRPr="000514E9" w:rsidRDefault="00580D24" w:rsidP="000514E9">
      <w:pPr>
        <w:pStyle w:val="20"/>
        <w:numPr>
          <w:ilvl w:val="0"/>
          <w:numId w:val="2"/>
        </w:numPr>
        <w:shd w:val="clear" w:color="auto" w:fill="auto"/>
        <w:tabs>
          <w:tab w:val="left" w:pos="1027"/>
        </w:tabs>
        <w:spacing w:before="0" w:line="276" w:lineRule="auto"/>
        <w:ind w:firstLine="760"/>
      </w:pPr>
      <w:r w:rsidRPr="000514E9">
        <w:t>Итоговое сочинение (</w:t>
      </w:r>
      <w:r w:rsidR="00A67EB3" w:rsidRPr="000514E9">
        <w:t>изложение) проводится</w:t>
      </w:r>
      <w:r w:rsidR="00AB0BF7" w:rsidRPr="000514E9">
        <w:t>:</w:t>
      </w:r>
    </w:p>
    <w:p w:rsidR="007E67D4" w:rsidRPr="000514E9" w:rsidRDefault="007E67D4" w:rsidP="000514E9">
      <w:pPr>
        <w:pStyle w:val="20"/>
        <w:shd w:val="clear" w:color="auto" w:fill="auto"/>
        <w:tabs>
          <w:tab w:val="left" w:pos="1027"/>
        </w:tabs>
        <w:spacing w:before="0" w:line="240" w:lineRule="auto"/>
        <w:ind w:firstLine="709"/>
      </w:pPr>
      <w:r w:rsidRPr="000514E9">
        <w:t xml:space="preserve">- для обучающихся – </w:t>
      </w:r>
      <w:r w:rsidR="00326D5D">
        <w:t xml:space="preserve">в </w:t>
      </w:r>
      <w:r w:rsidRPr="000514E9">
        <w:t>образовательных организациях, в которых обучающиеся осваивают образовательные программы среднего общего образования;</w:t>
      </w:r>
    </w:p>
    <w:p w:rsidR="007E67D4" w:rsidRPr="000514E9" w:rsidRDefault="007E67D4" w:rsidP="000514E9">
      <w:pPr>
        <w:pStyle w:val="20"/>
        <w:shd w:val="clear" w:color="auto" w:fill="auto"/>
        <w:tabs>
          <w:tab w:val="left" w:pos="1027"/>
        </w:tabs>
        <w:spacing w:before="0" w:line="240" w:lineRule="auto"/>
        <w:ind w:firstLine="709"/>
      </w:pPr>
      <w:r w:rsidRPr="000514E9">
        <w:t xml:space="preserve">- для экстернов – </w:t>
      </w:r>
      <w:r w:rsidR="00326D5D">
        <w:t xml:space="preserve">в </w:t>
      </w:r>
      <w:r w:rsidRPr="000514E9">
        <w:t>образовательных организациях, выбранных для участия в ГИА</w:t>
      </w:r>
      <w:r w:rsidR="009600FB">
        <w:t>.</w:t>
      </w:r>
    </w:p>
    <w:p w:rsidR="006F3420" w:rsidRPr="007C4BDB" w:rsidRDefault="00385E8C" w:rsidP="007C4BDB">
      <w:pPr>
        <w:pStyle w:val="20"/>
        <w:shd w:val="clear" w:color="auto" w:fill="auto"/>
        <w:spacing w:before="0" w:line="276" w:lineRule="auto"/>
        <w:ind w:firstLine="760"/>
      </w:pPr>
      <w:bookmarkStart w:id="0" w:name="_GoBack"/>
      <w:bookmarkEnd w:id="0"/>
      <w:r w:rsidRPr="003F7908">
        <w:t>М</w:t>
      </w:r>
      <w:r w:rsidR="00580D24" w:rsidRPr="003F7908">
        <w:t>еста проведения итогового с</w:t>
      </w:r>
      <w:r w:rsidRPr="003F7908">
        <w:t>очинения (изложения) оборудованы</w:t>
      </w:r>
      <w:r w:rsidR="00580D24" w:rsidRPr="003F7908">
        <w:t xml:space="preserve"> стационарными и (или) переносными металлоискателями, средствами подавления сигналов подвижной связи</w:t>
      </w:r>
      <w:r w:rsidR="00326D5D" w:rsidRPr="003F7908">
        <w:t xml:space="preserve"> (при наличии)</w:t>
      </w:r>
      <w:r w:rsidR="00580D24" w:rsidRPr="003F7908">
        <w:t>.</w:t>
      </w:r>
    </w:p>
    <w:p w:rsidR="006F3420" w:rsidRPr="007C4BDB" w:rsidRDefault="00580D24" w:rsidP="007C4BDB">
      <w:pPr>
        <w:pStyle w:val="20"/>
        <w:numPr>
          <w:ilvl w:val="0"/>
          <w:numId w:val="2"/>
        </w:numPr>
        <w:shd w:val="clear" w:color="auto" w:fill="auto"/>
        <w:tabs>
          <w:tab w:val="left" w:pos="1063"/>
        </w:tabs>
        <w:spacing w:before="0" w:line="276" w:lineRule="auto"/>
        <w:ind w:firstLine="760"/>
      </w:pPr>
      <w:r w:rsidRPr="007C4BDB">
        <w:t>Итоговое сочинение (изложение) начинается в 10.00 по местному времени.</w:t>
      </w:r>
    </w:p>
    <w:p w:rsidR="00C53284" w:rsidRPr="007C4BDB" w:rsidRDefault="00580D24" w:rsidP="007C4BDB">
      <w:pPr>
        <w:pStyle w:val="20"/>
        <w:numPr>
          <w:ilvl w:val="0"/>
          <w:numId w:val="2"/>
        </w:numPr>
        <w:shd w:val="clear" w:color="auto" w:fill="auto"/>
        <w:tabs>
          <w:tab w:val="left" w:pos="1027"/>
        </w:tabs>
        <w:spacing w:before="0" w:line="276" w:lineRule="auto"/>
        <w:ind w:firstLine="760"/>
      </w:pPr>
      <w:r w:rsidRPr="007C4BDB">
        <w:t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6F3420" w:rsidRPr="007C4BDB" w:rsidRDefault="00580D24" w:rsidP="007C4BDB">
      <w:pPr>
        <w:pStyle w:val="20"/>
        <w:numPr>
          <w:ilvl w:val="0"/>
          <w:numId w:val="2"/>
        </w:numPr>
        <w:shd w:val="clear" w:color="auto" w:fill="auto"/>
        <w:tabs>
          <w:tab w:val="left" w:pos="1027"/>
        </w:tabs>
        <w:spacing w:before="0" w:line="276" w:lineRule="auto"/>
        <w:ind w:firstLine="760"/>
      </w:pPr>
      <w:r w:rsidRPr="007C4BDB">
        <w:t xml:space="preserve">Вход участников итогового сочинения (изложения) в место проведения итогового сочинения (изложения) начинается с 09.00 по местному времени. При себе </w:t>
      </w:r>
      <w:r w:rsidRPr="007C4BDB">
        <w:lastRenderedPageBreak/>
        <w:t>необходимо иметь документ, удостоверяющий личность.</w:t>
      </w:r>
    </w:p>
    <w:p w:rsidR="006F3420" w:rsidRPr="007C4BDB" w:rsidRDefault="00580D24" w:rsidP="007C4BDB">
      <w:pPr>
        <w:pStyle w:val="20"/>
        <w:numPr>
          <w:ilvl w:val="0"/>
          <w:numId w:val="2"/>
        </w:numPr>
        <w:shd w:val="clear" w:color="auto" w:fill="auto"/>
        <w:tabs>
          <w:tab w:val="left" w:pos="1107"/>
        </w:tabs>
        <w:spacing w:before="0" w:line="276" w:lineRule="auto"/>
        <w:ind w:firstLine="760"/>
      </w:pPr>
      <w:r w:rsidRPr="007C4BDB">
        <w:t>Рекомендуется взять с собой на сочинение (изложение) только необходимые</w:t>
      </w:r>
    </w:p>
    <w:p w:rsidR="00AB3EF1" w:rsidRPr="007C4BDB" w:rsidRDefault="00580D24" w:rsidP="007C4BDB">
      <w:pPr>
        <w:pStyle w:val="20"/>
        <w:shd w:val="clear" w:color="auto" w:fill="auto"/>
        <w:spacing w:before="0" w:line="276" w:lineRule="auto"/>
        <w:jc w:val="left"/>
      </w:pPr>
      <w:r w:rsidRPr="007C4BDB">
        <w:t>вещи:</w:t>
      </w:r>
      <w:r w:rsidR="00AB3EF1" w:rsidRPr="007C4BDB">
        <w:t xml:space="preserve"> </w:t>
      </w:r>
    </w:p>
    <w:p w:rsidR="006F3420" w:rsidRPr="007C4BDB" w:rsidRDefault="00AB3EF1" w:rsidP="007C4BDB">
      <w:pPr>
        <w:pStyle w:val="20"/>
        <w:shd w:val="clear" w:color="auto" w:fill="auto"/>
        <w:spacing w:before="0" w:line="276" w:lineRule="auto"/>
        <w:jc w:val="left"/>
      </w:pPr>
      <w:r w:rsidRPr="007C4BDB">
        <w:t xml:space="preserve">            </w:t>
      </w:r>
      <w:r w:rsidR="00580D24" w:rsidRPr="007C4BDB">
        <w:t>документ, удостоверяющий личность;</w:t>
      </w:r>
    </w:p>
    <w:p w:rsidR="006F3420" w:rsidRPr="007C4BDB" w:rsidRDefault="00580D24" w:rsidP="007C4BDB">
      <w:pPr>
        <w:pStyle w:val="20"/>
        <w:shd w:val="clear" w:color="auto" w:fill="auto"/>
        <w:spacing w:before="0" w:line="276" w:lineRule="auto"/>
        <w:ind w:firstLine="760"/>
      </w:pPr>
      <w:r w:rsidRPr="007C4BDB">
        <w:t>ручка (гелевая или капиллярная с чернилами чёрного цвета);</w:t>
      </w:r>
    </w:p>
    <w:p w:rsidR="006F3420" w:rsidRPr="007C4BDB" w:rsidRDefault="00115D91" w:rsidP="007C4BDB">
      <w:pPr>
        <w:pStyle w:val="20"/>
        <w:shd w:val="clear" w:color="auto" w:fill="auto"/>
        <w:spacing w:before="0" w:line="276" w:lineRule="auto"/>
        <w:ind w:firstLine="760"/>
      </w:pPr>
      <w:r w:rsidRPr="007C4BDB">
        <w:t xml:space="preserve">лекарства </w:t>
      </w:r>
      <w:r w:rsidR="00580D24" w:rsidRPr="007C4BDB">
        <w:t>(при необходимости);</w:t>
      </w:r>
    </w:p>
    <w:p w:rsidR="003A15D2" w:rsidRPr="007C4BDB" w:rsidRDefault="003A15D2" w:rsidP="007C4BDB">
      <w:pPr>
        <w:pStyle w:val="20"/>
        <w:shd w:val="clear" w:color="auto" w:fill="auto"/>
        <w:spacing w:before="0" w:line="276" w:lineRule="auto"/>
        <w:ind w:firstLine="760"/>
      </w:pPr>
      <w:r w:rsidRPr="007C4BDB"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будет отвлекать других участников от написания ими итогового сочинения (изложения) (при необходимости);</w:t>
      </w:r>
    </w:p>
    <w:p w:rsidR="006F3420" w:rsidRPr="007C4BDB" w:rsidRDefault="00580D24" w:rsidP="007C4BDB">
      <w:pPr>
        <w:pStyle w:val="20"/>
        <w:shd w:val="clear" w:color="auto" w:fill="auto"/>
        <w:spacing w:before="0" w:line="276" w:lineRule="auto"/>
        <w:ind w:firstLine="760"/>
      </w:pPr>
      <w:r w:rsidRPr="007C4BDB">
        <w:t>специальные технические средства (для участников с ограниченными возможностями здоровья, детей-инвалидов, инвалидов) (при необходимости).</w:t>
      </w:r>
    </w:p>
    <w:p w:rsidR="006F3420" w:rsidRPr="007C4BDB" w:rsidRDefault="00580D24" w:rsidP="007C4BDB">
      <w:pPr>
        <w:pStyle w:val="20"/>
        <w:shd w:val="clear" w:color="auto" w:fill="auto"/>
        <w:spacing w:before="0" w:line="276" w:lineRule="auto"/>
        <w:ind w:firstLine="760"/>
      </w:pPr>
      <w:r w:rsidRPr="007C4BDB">
        <w:t>Иные личные вещи участники обязаны оставить в специально выделенном в учебном кабинете месте для хранения личных вещей участников.</w:t>
      </w:r>
    </w:p>
    <w:p w:rsidR="006F3420" w:rsidRPr="007C4BDB" w:rsidRDefault="00580D24" w:rsidP="007C4BDB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spacing w:before="0" w:line="276" w:lineRule="auto"/>
        <w:ind w:firstLine="760"/>
      </w:pPr>
      <w:r w:rsidRPr="007C4BDB">
        <w:t xml:space="preserve">Во время проведения итогового сочинения (изложения) </w:t>
      </w:r>
      <w:r w:rsidR="00BE6C0D" w:rsidRPr="007C4BDB">
        <w:t>участникам итогового сочинения (изложения)</w:t>
      </w:r>
      <w:r w:rsidRPr="007C4BDB">
        <w:t xml:space="preserve"> выдад</w:t>
      </w:r>
      <w:r w:rsidR="00BE6C0D" w:rsidRPr="007C4BDB">
        <w:t xml:space="preserve">ут </w:t>
      </w:r>
      <w:r w:rsidR="005658C7" w:rsidRPr="0047086A">
        <w:t>черновик</w:t>
      </w:r>
      <w:r w:rsidR="00BE6C0D" w:rsidRPr="0047086A">
        <w:t>и</w:t>
      </w:r>
      <w:r w:rsidR="005658C7" w:rsidRPr="007C4BDB">
        <w:t xml:space="preserve">, бланки итогового сочинения (изложения), </w:t>
      </w:r>
      <w:r w:rsidRPr="007C4BDB">
        <w:t>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6F3420" w:rsidRPr="007C4BDB" w:rsidRDefault="00580D24" w:rsidP="007C4BDB">
      <w:pPr>
        <w:pStyle w:val="20"/>
        <w:shd w:val="clear" w:color="auto" w:fill="auto"/>
        <w:spacing w:before="0" w:line="276" w:lineRule="auto"/>
        <w:ind w:firstLine="760"/>
      </w:pPr>
      <w:r w:rsidRPr="007C4BDB">
        <w:t xml:space="preserve">Внимание! </w:t>
      </w:r>
      <w:r w:rsidR="00BE6C0D" w:rsidRPr="0047086A">
        <w:t>Черновики</w:t>
      </w:r>
      <w:r w:rsidRPr="007C4BDB">
        <w:t xml:space="preserve"> не проверяются и записи в них не учитываются при проверке.</w:t>
      </w:r>
    </w:p>
    <w:p w:rsidR="006F3420" w:rsidRPr="007C4BDB" w:rsidRDefault="00580D24" w:rsidP="007C4BDB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spacing w:before="0" w:line="276" w:lineRule="auto"/>
        <w:ind w:firstLine="760"/>
      </w:pPr>
      <w:r w:rsidRPr="007C4BDB">
        <w:t xml:space="preserve">Темы итогового сочинения становятся общедоступными за 15 минут до начала проведения сочинения. Тексты для изложения доставляются в школы и </w:t>
      </w:r>
      <w:r w:rsidR="003A15D2" w:rsidRPr="007C4BDB">
        <w:t xml:space="preserve">выдаются участникам в день проведения итогового изложения не ранее </w:t>
      </w:r>
      <w:r w:rsidRPr="007C4BDB">
        <w:t>10.00 по местному времени.</w:t>
      </w:r>
    </w:p>
    <w:p w:rsidR="006F3420" w:rsidRPr="007C4BDB" w:rsidRDefault="00580D24" w:rsidP="007C4BDB">
      <w:pPr>
        <w:pStyle w:val="20"/>
        <w:numPr>
          <w:ilvl w:val="0"/>
          <w:numId w:val="2"/>
        </w:numPr>
        <w:shd w:val="clear" w:color="auto" w:fill="auto"/>
        <w:tabs>
          <w:tab w:val="left" w:pos="1314"/>
        </w:tabs>
        <w:spacing w:before="0" w:line="276" w:lineRule="auto"/>
        <w:ind w:firstLine="760"/>
      </w:pPr>
      <w:r w:rsidRPr="007C4BDB">
        <w:t>Продолжительность выполнения итогового сочинения (изложения) составляет 3 часа 55 минут (235 минут).</w:t>
      </w:r>
    </w:p>
    <w:p w:rsidR="006344D3" w:rsidRPr="007C4BDB" w:rsidRDefault="00580D24" w:rsidP="007C4BDB">
      <w:pPr>
        <w:pStyle w:val="20"/>
        <w:numPr>
          <w:ilvl w:val="0"/>
          <w:numId w:val="2"/>
        </w:numPr>
        <w:shd w:val="clear" w:color="auto" w:fill="auto"/>
        <w:tabs>
          <w:tab w:val="left" w:pos="1314"/>
        </w:tabs>
        <w:spacing w:before="0" w:line="276" w:lineRule="auto"/>
        <w:ind w:firstLine="760"/>
      </w:pPr>
      <w:r w:rsidRPr="007C4BDB">
        <w:t xml:space="preserve">Для участников итогового сочинения (изложения) с ограниченными возможностями здоровья, </w:t>
      </w:r>
      <w:r w:rsidR="004C56DA" w:rsidRPr="007C4BDB">
        <w:t xml:space="preserve">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-  </w:t>
      </w:r>
      <w:r w:rsidRPr="007C4BDB">
        <w:t>детей-инвалидов и инвалидов</w:t>
      </w:r>
      <w:r w:rsidR="004C56DA" w:rsidRPr="007C4BDB">
        <w:t xml:space="preserve"> (при предъявлении оригинала или надлежащим образом заверенной копии справки, подтверждающей инвалидность) </w:t>
      </w:r>
      <w:r w:rsidRPr="007C4BDB">
        <w:t xml:space="preserve">продолжительность выполнения итогового сочинения (изложения) увеличивается на 1,5 часа. При продолжительности </w:t>
      </w:r>
      <w:r w:rsidR="00316F43" w:rsidRPr="007C4BDB">
        <w:t xml:space="preserve">итогового сочинения (изложения) более </w:t>
      </w:r>
      <w:r w:rsidRPr="007C4BDB">
        <w:t>четыр</w:t>
      </w:r>
      <w:r w:rsidR="00316F43" w:rsidRPr="007C4BDB">
        <w:t>ех часов</w:t>
      </w:r>
      <w:r w:rsidRPr="007C4BDB">
        <w:t xml:space="preserve">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6F3420" w:rsidRPr="007C4BDB" w:rsidRDefault="00580D24" w:rsidP="007C4BDB">
      <w:pPr>
        <w:pStyle w:val="20"/>
        <w:numPr>
          <w:ilvl w:val="0"/>
          <w:numId w:val="2"/>
        </w:numPr>
        <w:shd w:val="clear" w:color="auto" w:fill="auto"/>
        <w:tabs>
          <w:tab w:val="left" w:pos="1314"/>
        </w:tabs>
        <w:spacing w:before="0" w:line="276" w:lineRule="auto"/>
        <w:ind w:firstLine="760"/>
      </w:pPr>
      <w:r w:rsidRPr="007C4BDB">
        <w:t xml:space="preserve">Для участников итогового сочинения (изложения) с ограниченными возможностями здоровья, участников итогового сочинения (изложения) </w:t>
      </w:r>
      <w:r w:rsidR="006305F1" w:rsidRPr="007C4BDB">
        <w:t>–</w:t>
      </w:r>
      <w:r w:rsidRPr="007C4BDB">
        <w:t xml:space="preserve"> детей</w:t>
      </w:r>
      <w:r w:rsidR="00945274">
        <w:t>-</w:t>
      </w:r>
      <w:r w:rsidRPr="007C4BDB">
        <w:t>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6F3420" w:rsidRPr="007C4BDB" w:rsidRDefault="00580D24" w:rsidP="007C4BDB">
      <w:pPr>
        <w:pStyle w:val="20"/>
        <w:numPr>
          <w:ilvl w:val="0"/>
          <w:numId w:val="2"/>
        </w:numPr>
        <w:shd w:val="clear" w:color="auto" w:fill="auto"/>
        <w:tabs>
          <w:tab w:val="left" w:pos="1314"/>
        </w:tabs>
        <w:spacing w:before="0" w:line="276" w:lineRule="auto"/>
        <w:ind w:firstLine="760"/>
      </w:pPr>
      <w:r w:rsidRPr="007C4BDB">
        <w:t xml:space="preserve">Во время проведения итогового сочинения (изложения) участникам </w:t>
      </w:r>
      <w:r w:rsidRPr="007C4BDB">
        <w:lastRenderedPageBreak/>
        <w:t>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</w:t>
      </w:r>
      <w:r w:rsidR="00C53284" w:rsidRPr="007C4BDB">
        <w:t xml:space="preserve"> </w:t>
      </w:r>
      <w:r w:rsidRPr="007C4BDB">
        <w:t>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</w:t>
      </w:r>
      <w:r w:rsidR="00846EBF" w:rsidRPr="007C4BDB">
        <w:t xml:space="preserve">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</w:t>
      </w:r>
      <w:r w:rsidR="00316F43" w:rsidRPr="007C4BDB">
        <w:t>даты</w:t>
      </w:r>
      <w:r w:rsidR="00846EBF" w:rsidRPr="007C4BDB">
        <w:t>.</w:t>
      </w:r>
    </w:p>
    <w:p w:rsidR="00040377" w:rsidRPr="007C4BDB" w:rsidRDefault="00040377" w:rsidP="007C4BDB">
      <w:pPr>
        <w:pStyle w:val="20"/>
        <w:numPr>
          <w:ilvl w:val="0"/>
          <w:numId w:val="2"/>
        </w:numPr>
        <w:shd w:val="clear" w:color="auto" w:fill="auto"/>
        <w:tabs>
          <w:tab w:val="left" w:pos="1184"/>
        </w:tabs>
        <w:spacing w:before="0" w:line="276" w:lineRule="auto"/>
        <w:ind w:firstLine="760"/>
      </w:pPr>
      <w:r w:rsidRPr="007C4BDB"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</w:t>
      </w:r>
      <w:r w:rsidR="006344D3" w:rsidRPr="007C4BDB">
        <w:t xml:space="preserve">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</w:t>
      </w:r>
      <w:r w:rsidR="00934AF0" w:rsidRPr="007C4BDB">
        <w:t>даты</w:t>
      </w:r>
      <w:r w:rsidR="006344D3" w:rsidRPr="007C4BDB">
        <w:t>.</w:t>
      </w:r>
    </w:p>
    <w:p w:rsidR="006F3420" w:rsidRPr="007C4BDB" w:rsidRDefault="00580D24" w:rsidP="007C4BDB">
      <w:pPr>
        <w:pStyle w:val="20"/>
        <w:numPr>
          <w:ilvl w:val="0"/>
          <w:numId w:val="2"/>
        </w:numPr>
        <w:shd w:val="clear" w:color="auto" w:fill="auto"/>
        <w:tabs>
          <w:tab w:val="left" w:pos="1184"/>
        </w:tabs>
        <w:spacing w:before="0" w:line="276" w:lineRule="auto"/>
        <w:ind w:firstLine="760"/>
      </w:pPr>
      <w:r w:rsidRPr="007C4BDB"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</w:t>
      </w:r>
      <w:r w:rsidR="00934AF0" w:rsidRPr="0047086A">
        <w:t>черновики</w:t>
      </w:r>
      <w:r w:rsidRPr="0047086A">
        <w:t xml:space="preserve"> </w:t>
      </w:r>
      <w:r w:rsidRPr="007C4BDB">
        <w:t>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:rsidR="006F3420" w:rsidRPr="007C4BDB" w:rsidRDefault="00934AF0" w:rsidP="007C4BDB">
      <w:pPr>
        <w:pStyle w:val="20"/>
        <w:numPr>
          <w:ilvl w:val="0"/>
          <w:numId w:val="2"/>
        </w:numPr>
        <w:shd w:val="clear" w:color="auto" w:fill="auto"/>
        <w:tabs>
          <w:tab w:val="left" w:pos="1184"/>
        </w:tabs>
        <w:spacing w:before="0" w:line="276" w:lineRule="auto"/>
        <w:ind w:firstLine="760"/>
      </w:pPr>
      <w:r w:rsidRPr="007C4BDB">
        <w:t>К</w:t>
      </w:r>
      <w:r w:rsidR="00580D24" w:rsidRPr="007C4BDB">
        <w:t xml:space="preserve"> написанию итогового сочинения (изложения) в дополнительные </w:t>
      </w:r>
      <w:r w:rsidRPr="007C4BDB">
        <w:t>даты в текущем учебном году</w:t>
      </w:r>
      <w:r w:rsidR="003F24B8" w:rsidRPr="007C4BDB">
        <w:t xml:space="preserve"> </w:t>
      </w:r>
      <w:r w:rsidR="00580D24" w:rsidRPr="007C4BDB">
        <w:t>(</w:t>
      </w:r>
      <w:r w:rsidR="009A1289" w:rsidRPr="007C4BDB">
        <w:t>7</w:t>
      </w:r>
      <w:r w:rsidR="00B62B3C" w:rsidRPr="007C4BDB">
        <w:t xml:space="preserve"> </w:t>
      </w:r>
      <w:r w:rsidR="00846EBF" w:rsidRPr="007C4BDB">
        <w:t>февраля</w:t>
      </w:r>
      <w:r w:rsidR="00B62B3C" w:rsidRPr="007C4BDB">
        <w:t xml:space="preserve"> </w:t>
      </w:r>
      <w:r w:rsidR="00846EBF" w:rsidRPr="007C4BDB">
        <w:t xml:space="preserve">и </w:t>
      </w:r>
      <w:r w:rsidR="009A1289" w:rsidRPr="007C4BDB">
        <w:t xml:space="preserve">10 апреля </w:t>
      </w:r>
      <w:r w:rsidR="00B62B3C" w:rsidRPr="007C4BDB">
        <w:t>202</w:t>
      </w:r>
      <w:r w:rsidR="009A1289" w:rsidRPr="007C4BDB">
        <w:t>4</w:t>
      </w:r>
      <w:r w:rsidR="00B62B3C" w:rsidRPr="007C4BDB">
        <w:t xml:space="preserve"> года</w:t>
      </w:r>
      <w:r w:rsidR="00580D24" w:rsidRPr="007C4BDB">
        <w:t>), допускаются:</w:t>
      </w:r>
    </w:p>
    <w:p w:rsidR="006F3420" w:rsidRPr="007C4BDB" w:rsidRDefault="00934AF0" w:rsidP="007C4BDB">
      <w:pPr>
        <w:pStyle w:val="20"/>
        <w:shd w:val="clear" w:color="auto" w:fill="auto"/>
        <w:spacing w:before="0" w:line="276" w:lineRule="auto"/>
        <w:ind w:firstLine="760"/>
      </w:pPr>
      <w:r w:rsidRPr="007C4BDB">
        <w:t>о</w:t>
      </w:r>
      <w:r w:rsidR="00580D24" w:rsidRPr="007C4BDB">
        <w:t>бучающиеся</w:t>
      </w:r>
      <w:r w:rsidRPr="007C4BDB">
        <w:t xml:space="preserve"> и экстерны</w:t>
      </w:r>
      <w:r w:rsidR="00580D24" w:rsidRPr="007C4BDB">
        <w:t>, получившие по итоговому сочинению (изложению) неудовлетворительный результат («незачет»);</w:t>
      </w:r>
    </w:p>
    <w:p w:rsidR="006F3420" w:rsidRPr="007C4BDB" w:rsidRDefault="00580D24" w:rsidP="007C4BDB">
      <w:pPr>
        <w:pStyle w:val="20"/>
        <w:shd w:val="clear" w:color="auto" w:fill="auto"/>
        <w:spacing w:before="0" w:line="276" w:lineRule="auto"/>
        <w:ind w:firstLine="760"/>
      </w:pPr>
      <w:r w:rsidRPr="007C4BDB">
        <w:t>обучающиеся</w:t>
      </w:r>
      <w:r w:rsidR="00934AF0" w:rsidRPr="007C4BDB">
        <w:t xml:space="preserve"> и экстерны</w:t>
      </w:r>
      <w:r w:rsidRPr="007C4BDB">
        <w:t>, удаленные с итогового сочинения (изложения) за нарушение требований, установленных</w:t>
      </w:r>
      <w:r w:rsidR="00393DDE" w:rsidRPr="007C4BDB">
        <w:t xml:space="preserve"> подпунктом 1</w:t>
      </w:r>
      <w:r w:rsidRPr="007C4BDB">
        <w:t xml:space="preserve"> пункт</w:t>
      </w:r>
      <w:r w:rsidR="00393DDE" w:rsidRPr="007C4BDB">
        <w:t>а</w:t>
      </w:r>
      <w:r w:rsidRPr="007C4BDB">
        <w:t xml:space="preserve"> 2</w:t>
      </w:r>
      <w:r w:rsidR="00393DDE" w:rsidRPr="007C4BDB">
        <w:t>8</w:t>
      </w:r>
      <w:r w:rsidRPr="007C4BDB"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</w:t>
      </w:r>
      <w:r w:rsidR="00393DDE" w:rsidRPr="007C4BDB">
        <w:t xml:space="preserve">4 апреля </w:t>
      </w:r>
      <w:r w:rsidRPr="007C4BDB">
        <w:t>20</w:t>
      </w:r>
      <w:r w:rsidR="00393DDE" w:rsidRPr="007C4BDB">
        <w:t>23</w:t>
      </w:r>
      <w:r w:rsidRPr="007C4BDB">
        <w:t xml:space="preserve"> г. № </w:t>
      </w:r>
      <w:r w:rsidR="00393DDE" w:rsidRPr="007C4BDB">
        <w:t>233</w:t>
      </w:r>
      <w:r w:rsidR="007F2959" w:rsidRPr="007C4BDB">
        <w:t>/</w:t>
      </w:r>
      <w:r w:rsidR="00393DDE" w:rsidRPr="007C4BDB">
        <w:t>5</w:t>
      </w:r>
      <w:r w:rsidR="007F2959" w:rsidRPr="007C4BDB">
        <w:t>52</w:t>
      </w:r>
      <w:r w:rsidR="00316F43" w:rsidRPr="007C4BDB">
        <w:t xml:space="preserve"> (далее – Порядок)</w:t>
      </w:r>
      <w:r w:rsidRPr="007C4BDB">
        <w:t>;</w:t>
      </w:r>
    </w:p>
    <w:p w:rsidR="006F3420" w:rsidRPr="007C4BDB" w:rsidRDefault="00580D24" w:rsidP="007C4BDB">
      <w:pPr>
        <w:pStyle w:val="20"/>
        <w:shd w:val="clear" w:color="auto" w:fill="auto"/>
        <w:spacing w:before="0" w:line="276" w:lineRule="auto"/>
        <w:ind w:firstLine="760"/>
      </w:pPr>
      <w:r w:rsidRPr="007C4BDB">
        <w:t>обучающиеся</w:t>
      </w:r>
      <w:r w:rsidR="00934AF0" w:rsidRPr="007C4BDB">
        <w:t xml:space="preserve"> и экстерны</w:t>
      </w:r>
      <w:r w:rsidRPr="007C4BDB">
        <w:t>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6F3420" w:rsidRPr="007C4BDB" w:rsidRDefault="00580D24" w:rsidP="007C4BDB">
      <w:pPr>
        <w:pStyle w:val="20"/>
        <w:shd w:val="clear" w:color="auto" w:fill="auto"/>
        <w:spacing w:before="0" w:line="276" w:lineRule="auto"/>
        <w:ind w:firstLine="760"/>
      </w:pPr>
      <w:r w:rsidRPr="007C4BDB">
        <w:t>обучающиеся</w:t>
      </w:r>
      <w:r w:rsidR="00934AF0" w:rsidRPr="007C4BDB">
        <w:t xml:space="preserve"> и экстерны</w:t>
      </w:r>
      <w:r w:rsidRPr="007C4BDB">
        <w:t>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6F3420" w:rsidRPr="007C4BDB" w:rsidRDefault="00580D24" w:rsidP="007C4BDB">
      <w:pPr>
        <w:pStyle w:val="20"/>
        <w:numPr>
          <w:ilvl w:val="0"/>
          <w:numId w:val="2"/>
        </w:numPr>
        <w:shd w:val="clear" w:color="auto" w:fill="auto"/>
        <w:tabs>
          <w:tab w:val="left" w:pos="1184"/>
        </w:tabs>
        <w:spacing w:before="0" w:line="276" w:lineRule="auto"/>
        <w:ind w:firstLine="760"/>
      </w:pPr>
      <w:r w:rsidRPr="007C4BDB">
        <w:t>Обучающиеся</w:t>
      </w:r>
      <w:r w:rsidR="008C3F56" w:rsidRPr="007C4BDB">
        <w:t xml:space="preserve"> и экстерны</w:t>
      </w:r>
      <w:r w:rsidRPr="007C4BDB">
        <w:t xml:space="preserve">, получившие по итоговому сочинению (изложению) неудовлетворительный результат («незачет»), </w:t>
      </w:r>
      <w:r w:rsidR="008C3F56" w:rsidRPr="007C4BDB">
        <w:t>допускаются</w:t>
      </w:r>
      <w:r w:rsidRPr="007C4BDB">
        <w:t xml:space="preserve"> к участию в итоговом сочинении (изложении) в текущем учебном году, но не более двух раз и </w:t>
      </w:r>
      <w:r w:rsidRPr="007C4BDB">
        <w:lastRenderedPageBreak/>
        <w:t>только в допо</w:t>
      </w:r>
      <w:r w:rsidR="00462608" w:rsidRPr="007C4BDB">
        <w:t xml:space="preserve">лнительные </w:t>
      </w:r>
      <w:r w:rsidR="008C3F56" w:rsidRPr="007C4BDB">
        <w:t>даты</w:t>
      </w:r>
      <w:r w:rsidR="00462608" w:rsidRPr="007C4BDB">
        <w:t>, установленные</w:t>
      </w:r>
      <w:r w:rsidR="00B07FB8" w:rsidRPr="007C4BDB">
        <w:t xml:space="preserve"> </w:t>
      </w:r>
      <w:r w:rsidRPr="007C4BDB">
        <w:t>Порядк</w:t>
      </w:r>
      <w:r w:rsidR="00B07FB8" w:rsidRPr="007C4BDB">
        <w:t>ом</w:t>
      </w:r>
      <w:r w:rsidRPr="007C4BDB">
        <w:t>.</w:t>
      </w:r>
    </w:p>
    <w:p w:rsidR="000514E9" w:rsidRPr="009600FB" w:rsidRDefault="00580D24" w:rsidP="009600FB">
      <w:pPr>
        <w:pStyle w:val="20"/>
        <w:numPr>
          <w:ilvl w:val="0"/>
          <w:numId w:val="2"/>
        </w:numPr>
        <w:shd w:val="clear" w:color="auto" w:fill="auto"/>
        <w:tabs>
          <w:tab w:val="left" w:pos="1193"/>
        </w:tabs>
        <w:spacing w:before="0" w:line="276" w:lineRule="auto"/>
        <w:ind w:firstLine="740"/>
      </w:pPr>
      <w:r w:rsidRPr="009600FB">
        <w:t>В целях предотвращения конфликта интересов и обеспечения объективного оценивания итогового сочинения (изложения) обучающимся</w:t>
      </w:r>
      <w:r w:rsidR="00852DFC" w:rsidRPr="009600FB">
        <w:t>, экстернам</w:t>
      </w:r>
      <w:r w:rsidRPr="009600FB">
        <w:t xml:space="preserve">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</w:t>
      </w:r>
      <w:r w:rsidR="00385E8C" w:rsidRPr="009600FB">
        <w:t>проведение повторной проверки</w:t>
      </w:r>
      <w:r w:rsidRPr="009600FB">
        <w:t xml:space="preserve"> итогового сочинения (изложения)</w:t>
      </w:r>
      <w:r w:rsidR="00385E8C" w:rsidRPr="009600FB">
        <w:t xml:space="preserve">. </w:t>
      </w:r>
    </w:p>
    <w:p w:rsidR="006F3420" w:rsidRPr="007C4BDB" w:rsidRDefault="00385E8C" w:rsidP="009600FB">
      <w:pPr>
        <w:pStyle w:val="20"/>
        <w:shd w:val="clear" w:color="auto" w:fill="auto"/>
        <w:tabs>
          <w:tab w:val="left" w:pos="1193"/>
        </w:tabs>
        <w:spacing w:before="0" w:line="276" w:lineRule="auto"/>
        <w:ind w:firstLine="709"/>
      </w:pPr>
      <w:r w:rsidRPr="009600FB">
        <w:t>Заявление для проведения повторной проверки итогового сочинения (изложения) подается обучающимся</w:t>
      </w:r>
      <w:r w:rsidR="000514E9" w:rsidRPr="009600FB">
        <w:t>, экстерном</w:t>
      </w:r>
      <w:r w:rsidRPr="009600FB">
        <w:t xml:space="preserve"> или родителями (законными представителями) на основании документов, удостоверяющих личность, в течение двух рабочих дней, следующих за днем объявления результатов итогового сочинения (изложения) в </w:t>
      </w:r>
      <w:r w:rsidR="000514E9" w:rsidRPr="009600FB">
        <w:t>казенное учреждение Омской области «</w:t>
      </w:r>
      <w:r w:rsidR="00AB0BF7" w:rsidRPr="009600FB">
        <w:t>Региональный информационно-аналитич</w:t>
      </w:r>
      <w:r w:rsidR="000514E9" w:rsidRPr="009600FB">
        <w:t xml:space="preserve">еский центр системы образования» </w:t>
      </w:r>
      <w:r w:rsidR="00AB0BF7" w:rsidRPr="009600FB">
        <w:t>по адресу: г. Омск, ул. Куйбышева, д. 69</w:t>
      </w:r>
      <w:r w:rsidR="000514E9" w:rsidRPr="009600FB">
        <w:t>.</w:t>
      </w:r>
    </w:p>
    <w:p w:rsidR="006F3420" w:rsidRPr="007C4BDB" w:rsidRDefault="00580D24" w:rsidP="007C4BDB">
      <w:pPr>
        <w:pStyle w:val="20"/>
        <w:numPr>
          <w:ilvl w:val="0"/>
          <w:numId w:val="2"/>
        </w:numPr>
        <w:shd w:val="clear" w:color="auto" w:fill="auto"/>
        <w:spacing w:before="0" w:line="276" w:lineRule="auto"/>
        <w:ind w:firstLine="740"/>
      </w:pPr>
      <w:r w:rsidRPr="007C4BDB">
        <w:t>Итоговое сочинени</w:t>
      </w:r>
      <w:r w:rsidR="00385E8C">
        <w:t xml:space="preserve">е (изложение) как допуск к ГИА – </w:t>
      </w:r>
      <w:r w:rsidRPr="007C4BDB">
        <w:t>бессрочно.</w:t>
      </w:r>
    </w:p>
    <w:p w:rsidR="006F3420" w:rsidRPr="007C4BDB" w:rsidRDefault="00580D24" w:rsidP="007C4BDB">
      <w:pPr>
        <w:pStyle w:val="20"/>
        <w:shd w:val="clear" w:color="auto" w:fill="auto"/>
        <w:tabs>
          <w:tab w:val="left" w:pos="9045"/>
        </w:tabs>
        <w:spacing w:before="0" w:line="276" w:lineRule="auto"/>
        <w:jc w:val="right"/>
        <w:rPr>
          <w:b/>
          <w:i/>
        </w:rPr>
      </w:pPr>
      <w:r w:rsidRPr="007C4BDB">
        <w:rPr>
          <w:b/>
          <w:i/>
        </w:rPr>
        <w:t>С правилами проведения итогового сочинения (изложения) ознакомлен (-а):</w:t>
      </w:r>
    </w:p>
    <w:p w:rsidR="006F3420" w:rsidRPr="007C4BDB" w:rsidRDefault="00580D24" w:rsidP="007C4BDB">
      <w:pPr>
        <w:pStyle w:val="20"/>
        <w:shd w:val="clear" w:color="auto" w:fill="auto"/>
        <w:spacing w:before="0" w:after="30" w:line="276" w:lineRule="auto"/>
        <w:jc w:val="right"/>
        <w:rPr>
          <w:i/>
          <w:u w:val="single"/>
        </w:rPr>
      </w:pPr>
      <w:r w:rsidRPr="007C4BDB">
        <w:rPr>
          <w:i/>
          <w:u w:val="single"/>
        </w:rPr>
        <w:t>Участник итогового сочинения (изложения)</w:t>
      </w:r>
    </w:p>
    <w:p w:rsidR="006F3420" w:rsidRPr="007C4BDB" w:rsidRDefault="00580D24" w:rsidP="007C4BDB">
      <w:pPr>
        <w:pStyle w:val="22"/>
        <w:shd w:val="clear" w:color="auto" w:fill="auto"/>
        <w:tabs>
          <w:tab w:val="left" w:leader="underscore" w:pos="2472"/>
          <w:tab w:val="left" w:leader="underscore" w:pos="5287"/>
        </w:tabs>
        <w:spacing w:before="0" w:after="0" w:line="276" w:lineRule="auto"/>
        <w:jc w:val="right"/>
      </w:pPr>
      <w:r w:rsidRPr="007C4BDB">
        <w:fldChar w:fldCharType="begin"/>
      </w:r>
      <w:r w:rsidRPr="007C4BDB">
        <w:instrText xml:space="preserve"> TOC \o "1-5" \h \z </w:instrText>
      </w:r>
      <w:r w:rsidRPr="007C4BDB">
        <w:fldChar w:fldCharType="separate"/>
      </w:r>
      <w:bookmarkStart w:id="1" w:name="bookmark0"/>
      <w:r w:rsidRPr="007C4BDB">
        <w:rPr>
          <w:rStyle w:val="210pt"/>
        </w:rPr>
        <w:tab/>
      </w:r>
      <w:r w:rsidRPr="007C4BDB">
        <w:t>(</w:t>
      </w:r>
      <w:r w:rsidR="00D63075" w:rsidRPr="007C4BDB">
        <w:rPr>
          <w:rStyle w:val="210pt"/>
        </w:rPr>
        <w:t>___________________________________</w:t>
      </w:r>
      <w:r w:rsidRPr="007C4BDB">
        <w:t>)</w:t>
      </w:r>
      <w:bookmarkEnd w:id="1"/>
    </w:p>
    <w:p w:rsidR="006F3420" w:rsidRPr="007C4BDB" w:rsidRDefault="00580D24" w:rsidP="007C4BDB">
      <w:pPr>
        <w:pStyle w:val="a7"/>
        <w:shd w:val="clear" w:color="auto" w:fill="auto"/>
        <w:tabs>
          <w:tab w:val="left" w:pos="514"/>
          <w:tab w:val="left" w:pos="1550"/>
        </w:tabs>
        <w:spacing w:before="0" w:after="0" w:line="276" w:lineRule="auto"/>
        <w:jc w:val="right"/>
      </w:pPr>
      <w:r w:rsidRPr="007C4BDB">
        <w:t>«</w:t>
      </w:r>
      <w:r w:rsidRPr="007C4BDB">
        <w:tab/>
        <w:t>»</w:t>
      </w:r>
      <w:r w:rsidR="00C53284" w:rsidRPr="007C4BDB">
        <w:t xml:space="preserve">____________    </w:t>
      </w:r>
      <w:r w:rsidRPr="007C4BDB">
        <w:t>20</w:t>
      </w:r>
      <w:r w:rsidR="00C53284" w:rsidRPr="007C4BDB">
        <w:t>____</w:t>
      </w:r>
      <w:r w:rsidRPr="007C4BDB">
        <w:t xml:space="preserve"> г.</w:t>
      </w:r>
    </w:p>
    <w:p w:rsidR="00D63075" w:rsidRPr="007C4BDB" w:rsidRDefault="00580D24" w:rsidP="007C4BDB">
      <w:pPr>
        <w:pStyle w:val="a7"/>
        <w:shd w:val="clear" w:color="auto" w:fill="auto"/>
        <w:tabs>
          <w:tab w:val="left" w:leader="underscore" w:pos="2472"/>
          <w:tab w:val="left" w:leader="underscore" w:pos="5287"/>
          <w:tab w:val="left" w:leader="underscore" w:pos="5962"/>
          <w:tab w:val="left" w:leader="underscore" w:pos="7003"/>
          <w:tab w:val="left" w:leader="underscore" w:pos="7522"/>
        </w:tabs>
        <w:spacing w:before="0" w:after="0" w:line="276" w:lineRule="auto"/>
        <w:jc w:val="right"/>
        <w:rPr>
          <w:i/>
          <w:u w:val="single"/>
        </w:rPr>
      </w:pPr>
      <w:r w:rsidRPr="007C4BDB">
        <w:rPr>
          <w:i/>
          <w:u w:val="single"/>
        </w:rPr>
        <w:t xml:space="preserve">Родитель/законный представитель участника итогового сочинения (изложения) </w:t>
      </w:r>
      <w:r w:rsidRPr="007C4BDB">
        <w:rPr>
          <w:i/>
          <w:u w:val="single"/>
        </w:rPr>
        <w:tab/>
      </w:r>
    </w:p>
    <w:p w:rsidR="006F3420" w:rsidRDefault="00C53284" w:rsidP="007C4BDB">
      <w:pPr>
        <w:pStyle w:val="a7"/>
        <w:shd w:val="clear" w:color="auto" w:fill="auto"/>
        <w:tabs>
          <w:tab w:val="left" w:leader="underscore" w:pos="2472"/>
          <w:tab w:val="left" w:leader="underscore" w:pos="5287"/>
          <w:tab w:val="left" w:leader="underscore" w:pos="5962"/>
          <w:tab w:val="left" w:leader="underscore" w:pos="7003"/>
          <w:tab w:val="left" w:leader="underscore" w:pos="7522"/>
        </w:tabs>
        <w:spacing w:before="0" w:after="0" w:line="276" w:lineRule="auto"/>
        <w:jc w:val="right"/>
      </w:pPr>
      <w:r w:rsidRPr="007C4BDB">
        <w:t>___________________(_________________</w:t>
      </w:r>
      <w:r w:rsidR="00D63075" w:rsidRPr="007C4BDB">
        <w:t>_______</w:t>
      </w:r>
      <w:r w:rsidRPr="007C4BDB">
        <w:t xml:space="preserve">___)       </w:t>
      </w:r>
      <w:r w:rsidR="00580D24" w:rsidRPr="007C4BDB">
        <w:t>«</w:t>
      </w:r>
      <w:r w:rsidRPr="007C4BDB">
        <w:t>___</w:t>
      </w:r>
      <w:r w:rsidR="00580D24" w:rsidRPr="007C4BDB">
        <w:t>»</w:t>
      </w:r>
      <w:r w:rsidRPr="007C4BDB">
        <w:t>_____________</w:t>
      </w:r>
      <w:r w:rsidR="00580D24" w:rsidRPr="007C4BDB">
        <w:t>20</w:t>
      </w:r>
      <w:r w:rsidRPr="007C4BDB">
        <w:t>___</w:t>
      </w:r>
      <w:r w:rsidR="00580D24" w:rsidRPr="007C4BDB">
        <w:t>г</w:t>
      </w:r>
      <w:r w:rsidR="00580D24" w:rsidRPr="007C4BDB">
        <w:fldChar w:fldCharType="end"/>
      </w:r>
      <w:r w:rsidRPr="007C4BDB">
        <w:t>.</w:t>
      </w:r>
    </w:p>
    <w:sectPr w:rsidR="006F3420" w:rsidSect="000514E9">
      <w:headerReference w:type="default" r:id="rId8"/>
      <w:headerReference w:type="first" r:id="rId9"/>
      <w:pgSz w:w="11900" w:h="16840"/>
      <w:pgMar w:top="1134" w:right="1134" w:bottom="1134" w:left="1134" w:header="0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840" w:rsidRDefault="002E1840">
      <w:r>
        <w:separator/>
      </w:r>
    </w:p>
  </w:endnote>
  <w:endnote w:type="continuationSeparator" w:id="0">
    <w:p w:rsidR="002E1840" w:rsidRDefault="002E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840" w:rsidRDefault="002E1840"/>
  </w:footnote>
  <w:footnote w:type="continuationSeparator" w:id="0">
    <w:p w:rsidR="002E1840" w:rsidRDefault="002E184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480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514E9" w:rsidRDefault="000514E9">
        <w:pPr>
          <w:pStyle w:val="a8"/>
          <w:jc w:val="center"/>
        </w:pPr>
      </w:p>
      <w:p w:rsidR="000514E9" w:rsidRDefault="000514E9">
        <w:pPr>
          <w:pStyle w:val="a8"/>
          <w:jc w:val="center"/>
        </w:pPr>
      </w:p>
      <w:p w:rsidR="000514E9" w:rsidRPr="000514E9" w:rsidRDefault="000514E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514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514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514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653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514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B0BF7" w:rsidRDefault="00AB0BF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F7" w:rsidRDefault="00AB0BF7">
    <w:pPr>
      <w:pStyle w:val="a8"/>
    </w:pPr>
  </w:p>
  <w:p w:rsidR="00AB0BF7" w:rsidRDefault="00AB0BF7">
    <w:pPr>
      <w:pStyle w:val="a8"/>
    </w:pPr>
  </w:p>
  <w:p w:rsidR="00AB0BF7" w:rsidRDefault="00AB0BF7">
    <w:pPr>
      <w:pStyle w:val="a8"/>
    </w:pPr>
  </w:p>
  <w:p w:rsidR="00AB0BF7" w:rsidRDefault="00AB0BF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991"/>
    <w:multiLevelType w:val="multilevel"/>
    <w:tmpl w:val="63402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EA6FD3"/>
    <w:multiLevelType w:val="multilevel"/>
    <w:tmpl w:val="963E6C5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20"/>
    <w:rsid w:val="0001337E"/>
    <w:rsid w:val="00013F12"/>
    <w:rsid w:val="00040377"/>
    <w:rsid w:val="000514E9"/>
    <w:rsid w:val="00094D19"/>
    <w:rsid w:val="000C1B1E"/>
    <w:rsid w:val="0010231E"/>
    <w:rsid w:val="00110812"/>
    <w:rsid w:val="00115D91"/>
    <w:rsid w:val="00141F0F"/>
    <w:rsid w:val="00160DE7"/>
    <w:rsid w:val="00184B41"/>
    <w:rsid w:val="002162A9"/>
    <w:rsid w:val="002510FD"/>
    <w:rsid w:val="00282A05"/>
    <w:rsid w:val="002D7F4B"/>
    <w:rsid w:val="002E1840"/>
    <w:rsid w:val="00316F43"/>
    <w:rsid w:val="003219C8"/>
    <w:rsid w:val="00326D5D"/>
    <w:rsid w:val="00336F35"/>
    <w:rsid w:val="0035323E"/>
    <w:rsid w:val="00370D7E"/>
    <w:rsid w:val="00385E8C"/>
    <w:rsid w:val="00393DDE"/>
    <w:rsid w:val="003A15D2"/>
    <w:rsid w:val="003F24B8"/>
    <w:rsid w:val="003F5FE2"/>
    <w:rsid w:val="003F7908"/>
    <w:rsid w:val="00411CFE"/>
    <w:rsid w:val="00462608"/>
    <w:rsid w:val="0047086A"/>
    <w:rsid w:val="00483F86"/>
    <w:rsid w:val="00490A75"/>
    <w:rsid w:val="00493B80"/>
    <w:rsid w:val="004A3044"/>
    <w:rsid w:val="004C56DA"/>
    <w:rsid w:val="004D2828"/>
    <w:rsid w:val="005026D7"/>
    <w:rsid w:val="005658C7"/>
    <w:rsid w:val="00580D24"/>
    <w:rsid w:val="005E3873"/>
    <w:rsid w:val="00626B21"/>
    <w:rsid w:val="006305F1"/>
    <w:rsid w:val="006344D3"/>
    <w:rsid w:val="006527AC"/>
    <w:rsid w:val="00656ED7"/>
    <w:rsid w:val="00666539"/>
    <w:rsid w:val="006878C1"/>
    <w:rsid w:val="006B4EB7"/>
    <w:rsid w:val="006E6328"/>
    <w:rsid w:val="006F3420"/>
    <w:rsid w:val="00744C56"/>
    <w:rsid w:val="00751629"/>
    <w:rsid w:val="00790CA3"/>
    <w:rsid w:val="007A6027"/>
    <w:rsid w:val="007C1730"/>
    <w:rsid w:val="007C4BDB"/>
    <w:rsid w:val="007C6F0F"/>
    <w:rsid w:val="007E67D4"/>
    <w:rsid w:val="007F2959"/>
    <w:rsid w:val="007F6FEA"/>
    <w:rsid w:val="00836808"/>
    <w:rsid w:val="00846EBF"/>
    <w:rsid w:val="00852DFC"/>
    <w:rsid w:val="008966CA"/>
    <w:rsid w:val="008C3F56"/>
    <w:rsid w:val="0092091A"/>
    <w:rsid w:val="009325CB"/>
    <w:rsid w:val="00934AF0"/>
    <w:rsid w:val="00937D7C"/>
    <w:rsid w:val="00945274"/>
    <w:rsid w:val="009600FB"/>
    <w:rsid w:val="009A1289"/>
    <w:rsid w:val="009E40AD"/>
    <w:rsid w:val="00A67EB3"/>
    <w:rsid w:val="00A71293"/>
    <w:rsid w:val="00AB0BF7"/>
    <w:rsid w:val="00AB3EF1"/>
    <w:rsid w:val="00AE22C6"/>
    <w:rsid w:val="00AF02A9"/>
    <w:rsid w:val="00AF78FE"/>
    <w:rsid w:val="00B07FB8"/>
    <w:rsid w:val="00B2555B"/>
    <w:rsid w:val="00B44CC1"/>
    <w:rsid w:val="00B62B3C"/>
    <w:rsid w:val="00B82835"/>
    <w:rsid w:val="00BD694A"/>
    <w:rsid w:val="00BE6C0D"/>
    <w:rsid w:val="00C53284"/>
    <w:rsid w:val="00C853A3"/>
    <w:rsid w:val="00CA187B"/>
    <w:rsid w:val="00D11239"/>
    <w:rsid w:val="00D63075"/>
    <w:rsid w:val="00D86266"/>
    <w:rsid w:val="00DA66E6"/>
    <w:rsid w:val="00E4631D"/>
    <w:rsid w:val="00E76CB1"/>
    <w:rsid w:val="00E96E4D"/>
    <w:rsid w:val="00F56165"/>
    <w:rsid w:val="00F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500724-3E1F-43E8-8731-450AD3E5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0pt">
    <w:name w:val="Оглавление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80" w:line="30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80" w:line="34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before="100" w:after="260" w:line="376" w:lineRule="exact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before="260" w:after="40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532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3284"/>
    <w:rPr>
      <w:color w:val="000000"/>
    </w:rPr>
  </w:style>
  <w:style w:type="paragraph" w:styleId="aa">
    <w:name w:val="footer"/>
    <w:basedOn w:val="a"/>
    <w:link w:val="ab"/>
    <w:uiPriority w:val="99"/>
    <w:unhideWhenUsed/>
    <w:rsid w:val="00C532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328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5E38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3873"/>
    <w:rPr>
      <w:rFonts w:ascii="Tahoma" w:hAnsi="Tahoma" w:cs="Tahoma"/>
      <w:color w:val="000000"/>
      <w:sz w:val="16"/>
      <w:szCs w:val="16"/>
    </w:rPr>
  </w:style>
  <w:style w:type="character" w:customStyle="1" w:styleId="fontstyle01">
    <w:name w:val="fontstyle01"/>
    <w:basedOn w:val="a0"/>
    <w:rsid w:val="006344D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E703-1337-428F-9F10-0BFD97DD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ZNI</dc:creator>
  <cp:lastModifiedBy>Завуч</cp:lastModifiedBy>
  <cp:revision>4</cp:revision>
  <cp:lastPrinted>2023-11-08T06:24:00Z</cp:lastPrinted>
  <dcterms:created xsi:type="dcterms:W3CDTF">2023-11-07T03:00:00Z</dcterms:created>
  <dcterms:modified xsi:type="dcterms:W3CDTF">2023-11-08T06:24:00Z</dcterms:modified>
</cp:coreProperties>
</file>