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4F" w:rsidRPr="00BC064F" w:rsidRDefault="00BC064F" w:rsidP="00BC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C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работы кабинета ПАВ за 2016-2017 учебный год в МАОУ </w:t>
      </w:r>
      <w:proofErr w:type="spellStart"/>
      <w:r w:rsidRPr="00BC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Викуловская</w:t>
      </w:r>
      <w:proofErr w:type="spellEnd"/>
      <w:r w:rsidRPr="00BC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№2</w:t>
      </w:r>
    </w:p>
    <w:bookmarkEnd w:id="0"/>
    <w:p w:rsidR="007D23AA" w:rsidRPr="00A4124F" w:rsidRDefault="00BC06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увеличивается количество детей и подростков, начинающих пробовать различные </w:t>
      </w:r>
      <w:proofErr w:type="spellStart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в школьном возрасте. Это явление вызывает тревогу у педагогов и родителей и дает основания для усиления профилактических воздействий, направленных на пропаганду здорового образа жизни и снижения интереса к </w:t>
      </w:r>
      <w:proofErr w:type="spellStart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 у учащихся.</w:t>
      </w:r>
    </w:p>
    <w:p w:rsidR="00147696" w:rsidRPr="00A4124F" w:rsidRDefault="00BC064F" w:rsidP="00147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время, организованное оптимально, с учетом интересов, связанное с удовлетворением потребностей подростков в общении, познании окружающего мира предоставляющее возможность подростку заниматься актуальной для него деятельностью, - это залог того, что подросток найдет для себя сферу реализации, приобретет навыки общения, а также, вполне возможно, первичные профессиональные навыки, будет приобщен к культурным основам, созданным человечеством. Таким образом, подросток окажется вовлеченным в активную жизнь с возможностью самореализации и целенаправленного дальнейшего развития.</w:t>
      </w:r>
    </w:p>
    <w:p w:rsidR="007D23AA" w:rsidRPr="00A4124F" w:rsidRDefault="00BC06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создан для организации и обеспечения в образовательной среде комплексной системы первичной профилактики наркомании, табакокурения и алкоголизации детей и подростков. Кабинет по профилактике злоупотребления </w:t>
      </w:r>
      <w:proofErr w:type="spellStart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 руководствовался Конвен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ООН о правах ребёнка, действующим законодательством Р</w:t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 Законом РФ «Об образовании»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Уставом образовательного учреждения»</w:t>
      </w:r>
    </w:p>
    <w:p w:rsidR="007D23AA" w:rsidRPr="00A4124F" w:rsidRDefault="007D23AA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деятельности кабинета ПАВ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201</w:t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являлись:</w:t>
      </w:r>
    </w:p>
    <w:p w:rsidR="00147696" w:rsidRPr="00147696" w:rsidRDefault="00147696" w:rsidP="00A4124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консультативно-диагностической и социально-правовой помощи детям и подросткам, в том числе учащимся, находящимся в трудной жизненной ситуации, а также их родителям, </w:t>
      </w: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вопросам своевременного выявления причин и коррекция психолого-педагогических отклонений;</w:t>
      </w:r>
    </w:p>
    <w:p w:rsidR="00147696" w:rsidRPr="00147696" w:rsidRDefault="00147696" w:rsidP="00A4124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оказание, личностно-ориентированной, педагогической, психологической помощи по формированию и развитию здорового образа жизни;</w:t>
      </w:r>
    </w:p>
    <w:p w:rsidR="00147696" w:rsidRPr="00147696" w:rsidRDefault="00147696" w:rsidP="00A4124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просветительской работы с родителями для активизации просветительского потенциала семьи.</w:t>
      </w:r>
    </w:p>
    <w:p w:rsidR="007D23AA" w:rsidRPr="00A4124F" w:rsidRDefault="007D23AA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кабинета ПАВ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201</w:t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являлись:</w:t>
      </w:r>
    </w:p>
    <w:p w:rsidR="00147696" w:rsidRPr="00147696" w:rsidRDefault="00147696" w:rsidP="00A4124F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профилактической работы с обучающимися, родителями, педагогами путем реализации психолого-педагогических, учебно-воспитательных, профилактических программ, ориентированных на формирование здорового жизненного стиля;</w:t>
      </w:r>
    </w:p>
    <w:p w:rsidR="00147696" w:rsidRPr="00147696" w:rsidRDefault="00147696" w:rsidP="00A4124F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 образовательной среде системы первичной профилактики с целью формирования негативного отношения к употреблению наркотиков, спиртного, табака и мотивации на здоровый образ жизни</w:t>
      </w:r>
    </w:p>
    <w:p w:rsidR="00147696" w:rsidRPr="00147696" w:rsidRDefault="00147696" w:rsidP="00A4124F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включение в организацию и проведение профилактических мероприятий волонтеров из числа, обучающихся МАОУ </w:t>
      </w:r>
      <w:proofErr w:type="spellStart"/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№2, освоение передовых технологий по профилактике зависимости от ПАВ.</w:t>
      </w:r>
    </w:p>
    <w:p w:rsidR="007D23AA" w:rsidRPr="00A4124F" w:rsidRDefault="007D23AA" w:rsidP="00A412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организацию и проведение профилактических мероприятий волонтёров из числа учащихся ОУ, освоение передовых технологий по профилактике зависимости от ПАВ.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кабинета ПАВ регистрировалась в «Едином журнале регистрации работы Кабинета профилактики ПАВ» и </w:t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велась по таким направлениям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как:</w:t>
      </w:r>
    </w:p>
    <w:p w:rsidR="007D23AA" w:rsidRPr="00A4124F" w:rsidRDefault="007D23AA" w:rsidP="001476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мероприятия;</w:t>
      </w:r>
    </w:p>
    <w:p w:rsidR="007D23AA" w:rsidRPr="00A4124F" w:rsidRDefault="007D23AA" w:rsidP="001476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обследование;</w:t>
      </w:r>
    </w:p>
    <w:p w:rsidR="007D23AA" w:rsidRPr="00A4124F" w:rsidRDefault="007D23AA" w:rsidP="001476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консультации;</w:t>
      </w:r>
    </w:p>
    <w:p w:rsidR="007D23AA" w:rsidRPr="00A4124F" w:rsidRDefault="007D23AA" w:rsidP="001476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занятия;</w:t>
      </w:r>
    </w:p>
    <w:p w:rsidR="007D23AA" w:rsidRPr="00A4124F" w:rsidRDefault="007D23AA" w:rsidP="001476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литературы и методических пособий.</w:t>
      </w:r>
    </w:p>
    <w:p w:rsidR="00147696" w:rsidRPr="00A4124F" w:rsidRDefault="007D23AA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 такие </w:t>
      </w: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тренинг;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мозговые штурмы;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индивидуальной и групповой психотерапии;</w:t>
      </w:r>
    </w:p>
    <w:p w:rsidR="007D23AA" w:rsidRPr="00A4124F" w:rsidRDefault="007D23AA" w:rsidP="001476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столы;</w:t>
      </w:r>
    </w:p>
    <w:p w:rsidR="00147696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сентябре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основном занимались изучением нормативных документов по профилактике наркомании, токсикомании и употребления ПАВ, сбором данных по детям, состоящим в группе «особого внимания», на учётах КДН, ПДН. </w:t>
      </w:r>
    </w:p>
    <w:p w:rsidR="00147696" w:rsidRPr="00A4124F" w:rsidRDefault="00147696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кабинета ПАВ, планирование работы кабинета и согласование с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отделениями ОО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 стендов в кабинете: Позаботься о своей безопасности, Правила здорового образа жизни, Пагубное влияние ПАВ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велась работа на Советах профилактики, проводились встречи, беседы, лекции с врачами, инспектором по д/н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школьным инспектором,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коррекционные беседы с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щимися, склонными к наркомании, токсикомании и употреблению ПАВ, профилактические и коррекционные беседы с родителями учащихся «группы риска».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октябре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совместно с волонтёрским отрядом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разрабатывались и распространялись в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 ОО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памятки для родителей «Сигналы опасности», «Я имею право». Подготовка и распространение материала в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 ОО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родительского собрания «Здоровье детей в наших руках».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Также в октябре прошёл цикл классных часов: «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наши права».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ноябре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проводилась работа с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средней школы - прошёл цикл бесед и классных часов: «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Твое здоровье и инфекции,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передаваемые половым путем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 здоровье и планирование семьи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распространение в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ОО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сценариев «Дорогие сердцу заблуждения», «СПИД не спит». Инструктивно-методическое совещание с классными руководителями «Вредные привычки и их предупреждение»</w:t>
      </w:r>
      <w:r w:rsidR="0027586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0356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декабре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586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подготовка материалов для изготовления стенда «Береги здоровье смолоду». Обеспечение листовками, разработанными на тему «СПИД – болезнь души» для проведения Всемирного для профилактики и борьбы со СПИДом. Обеспечение анкетами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отделений ОО </w:t>
      </w:r>
      <w:r w:rsidR="0027586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«Подросток «группы риска» в социуме»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родительских собрания</w:t>
      </w:r>
      <w:r w:rsidR="00BC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беседа «Конфликтные ситуации в семье», тестирование «Стратегии поведения в конфликтных ситуациях»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 для обучающихся «группы особого внимания»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866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январе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цикл классных часов «Правила здорового образа жизни». Оформление стендов в кабинете «Выбери Жизнь» и «Я могу сказать НЕТ!». Обеспечение разработками лекций «Живи разумом так и лекаря не надо».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феврале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акция «Здоровый защитник – опора России». Обеспечение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отделений ОО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разработкой занятия «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Вся,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о наркомании», подготовка материала для родительского собрания «Половые особенности подростков и профилактика ПАВ». Выпуск памяток для родителей «Мифы об алкоголе и табаке»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Было проведено общешкол</w:t>
      </w:r>
      <w:r w:rsidR="00FD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ьное родительское собрание, на котором рассматривался вопрос «Интернет опасность для наших детей». По итогам собрания родители получи индивидуальные памятки «Проблемы безопасности интернета».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марте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 окружное мероприятие с участием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отделений ОО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«Здоровая семья – счастливая семья». Обеспечение разработкой лекции «Что такое хорошо и что такое плохо»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апреле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 зарядка».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 анкетирование среди учащихся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«группы риска» в социуме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Распространение листовок «Профессия и здоровье». Снабжение лекциями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отделений ОО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«Курение все доводы только «против»»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разработкой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памяток  на тему 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«безопасное поведение». Подготовка и распространение разработки для родителей «Родители меня не понимают или как услышать подростка»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профилактики ПАВ также будет работать 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летнем оздоровительном лагере.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беседы «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НЕТ вредным привычкам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старшими отрядами проведена акция для жителей села, посвященная Дню отказа от курения.</w:t>
      </w:r>
    </w:p>
    <w:p w:rsidR="00336932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обследовани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жилищных условий проводилось в семьях детей группы «особого внимания» и вновь поступившись в школу. На индивидуальные консультации, в основном, приходили учителя школы с такими проблемами, как: права ребёнка – инвалида, как подобрать тон и слова в разговоре с детьми «группы риска», как правильно оформить направление на комиссию ПМПК, как распознать ребёнка употребляющего наркотики, </w:t>
      </w:r>
      <w:proofErr w:type="gramStart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 и</w:t>
      </w:r>
      <w:proofErr w:type="gramEnd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табак,  как правильно составить характеристику на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 группы «особого внимания», помощь в составлении и подборе материалов к классным часам и беседам по профилакти</w:t>
      </w:r>
      <w:r w:rsidR="0033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ЗОЖ, суицидальное поведение.</w:t>
      </w:r>
    </w:p>
    <w:p w:rsidR="007D23AA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обращаются не так часто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(5%)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 таким вопросам, как: причины агрессии детей, мерах пресечения агрессии, к чему приводит алкоголь, когда ребёнок не хочет посещать школу, что делать, причины неуспеваемости ребёнка, поведение агрессора, как и в каких случаях необходима комиссия ПМПК.</w:t>
      </w:r>
    </w:p>
    <w:p w:rsidR="00FD49E2" w:rsidRPr="00A4124F" w:rsidRDefault="00FD49E2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школе практикуются уроки нравственности как с обучающимися, так и с родителями с настоятелем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Святотроицкого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храма отцом Владимиром. Были рассмотрены такие вопросы: «Нравственные ценности современной семьи», «Роль чтения в формировании личности ребенка»</w:t>
      </w:r>
    </w:p>
    <w:p w:rsidR="00A4124F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проводилась </w:t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видуально и небольшими группами. </w:t>
      </w:r>
      <w:r w:rsidR="00BC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такие беседы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 и наказание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 наши права»,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«Планирование занятости в каникулы», «Причины проявления агрессии и жестокости», «Суицид. Откуда берутся такие мысли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«Летняя занятость». </w:t>
      </w:r>
    </w:p>
    <w:p w:rsidR="007D23AA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 проводится коррекционная работа с детьми группы «особого внимания». Также были проведены тренинги на общение, дружбу.</w:t>
      </w:r>
    </w:p>
    <w:p w:rsidR="008638B6" w:rsidRDefault="00336932" w:rsidP="00336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Была разработана программа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6932">
        <w:rPr>
          <w:rFonts w:ascii="Times New Roman" w:hAnsi="Times New Roman" w:cs="Times New Roman"/>
          <w:sz w:val="28"/>
          <w:szCs w:val="28"/>
        </w:rPr>
        <w:t xml:space="preserve">оррекционной работы с учащимися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6932">
        <w:rPr>
          <w:rFonts w:ascii="Times New Roman" w:hAnsi="Times New Roman" w:cs="Times New Roman"/>
          <w:sz w:val="28"/>
          <w:szCs w:val="28"/>
        </w:rPr>
        <w:t xml:space="preserve"> – 11-х классов с предрасположенностью к суицидальному поведению</w:t>
      </w:r>
      <w:r w:rsidR="00F50356">
        <w:rPr>
          <w:rFonts w:ascii="Times New Roman" w:hAnsi="Times New Roman" w:cs="Times New Roman"/>
          <w:sz w:val="28"/>
          <w:szCs w:val="28"/>
        </w:rPr>
        <w:t xml:space="preserve"> (по итогам социально-психологического тестирования 17 человек)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32" w:rsidRDefault="008638B6" w:rsidP="00336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665A8E">
        <w:rPr>
          <w:rFonts w:ascii="Times New Roman" w:hAnsi="Times New Roman" w:cs="Times New Roman"/>
          <w:sz w:val="28"/>
          <w:szCs w:val="28"/>
        </w:rPr>
        <w:t xml:space="preserve"> занятий с элементами тренинга служили: </w:t>
      </w:r>
    </w:p>
    <w:p w:rsidR="00665A8E" w:rsidRPr="00665A8E" w:rsidRDefault="00665A8E" w:rsidP="00665A8E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65A8E">
        <w:rPr>
          <w:rFonts w:ascii="Times New Roman" w:hAnsi="Times New Roman" w:cs="Times New Roman"/>
          <w:sz w:val="28"/>
          <w:szCs w:val="28"/>
        </w:rPr>
        <w:t xml:space="preserve"> </w:t>
      </w:r>
      <w:r w:rsidR="008638B6">
        <w:rPr>
          <w:rFonts w:ascii="Times New Roman" w:hAnsi="Times New Roman" w:cs="Times New Roman"/>
          <w:sz w:val="28"/>
          <w:szCs w:val="28"/>
        </w:rPr>
        <w:t>В</w:t>
      </w:r>
      <w:r w:rsidRPr="00665A8E">
        <w:rPr>
          <w:rFonts w:ascii="Times New Roman" w:hAnsi="Times New Roman" w:cs="Times New Roman"/>
          <w:sz w:val="28"/>
          <w:szCs w:val="28"/>
        </w:rPr>
        <w:t>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665A8E">
        <w:rPr>
          <w:rFonts w:ascii="Times New Roman" w:hAnsi="Times New Roman" w:cs="Times New Roman"/>
          <w:sz w:val="28"/>
          <w:szCs w:val="28"/>
        </w:rPr>
        <w:t xml:space="preserve"> ожидани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5A8E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5A8E">
        <w:rPr>
          <w:rFonts w:ascii="Times New Roman" w:hAnsi="Times New Roman" w:cs="Times New Roman"/>
          <w:sz w:val="28"/>
          <w:szCs w:val="28"/>
        </w:rPr>
        <w:t xml:space="preserve"> участников о будущем, как они переживаются в настоящем. Осознание участниками понятия временной перспективы.</w:t>
      </w:r>
    </w:p>
    <w:p w:rsidR="00665A8E" w:rsidRPr="00665A8E" w:rsidRDefault="00665A8E" w:rsidP="00665A8E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65A8E">
        <w:rPr>
          <w:rFonts w:ascii="Times New Roman" w:hAnsi="Times New Roman" w:cs="Times New Roman"/>
          <w:sz w:val="28"/>
          <w:szCs w:val="28"/>
        </w:rPr>
        <w:t xml:space="preserve"> </w:t>
      </w:r>
      <w:r w:rsidR="008638B6">
        <w:rPr>
          <w:rFonts w:ascii="Times New Roman" w:hAnsi="Times New Roman" w:cs="Times New Roman"/>
          <w:sz w:val="28"/>
          <w:szCs w:val="28"/>
        </w:rPr>
        <w:t>З</w:t>
      </w:r>
      <w:r w:rsidRPr="00665A8E">
        <w:rPr>
          <w:rFonts w:ascii="Times New Roman" w:hAnsi="Times New Roman" w:cs="Times New Roman"/>
          <w:sz w:val="28"/>
          <w:szCs w:val="28"/>
        </w:rPr>
        <w:t>накомство с эмоциями, эмоциональными состояниями и способами эмоционального удовлетворения; учимся свободно выражать негативные эмоции.</w:t>
      </w:r>
    </w:p>
    <w:p w:rsidR="00665A8E" w:rsidRPr="00665A8E" w:rsidRDefault="00665A8E" w:rsidP="00665A8E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65A8E">
        <w:rPr>
          <w:rFonts w:ascii="Times New Roman" w:hAnsi="Times New Roman" w:cs="Times New Roman"/>
          <w:sz w:val="28"/>
          <w:szCs w:val="28"/>
        </w:rPr>
        <w:t xml:space="preserve"> Знакомство с физическими потребностями человека и способами их удовлетворения.</w:t>
      </w:r>
    </w:p>
    <w:p w:rsidR="00665A8E" w:rsidRPr="00665A8E" w:rsidRDefault="00665A8E" w:rsidP="00665A8E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65A8E">
        <w:rPr>
          <w:rFonts w:ascii="Times New Roman" w:hAnsi="Times New Roman" w:cs="Times New Roman"/>
          <w:sz w:val="28"/>
          <w:szCs w:val="28"/>
        </w:rPr>
        <w:t xml:space="preserve"> </w:t>
      </w:r>
      <w:r w:rsidR="008638B6">
        <w:rPr>
          <w:rFonts w:ascii="Times New Roman" w:hAnsi="Times New Roman" w:cs="Times New Roman"/>
          <w:sz w:val="28"/>
          <w:szCs w:val="28"/>
        </w:rPr>
        <w:t>З</w:t>
      </w:r>
      <w:r w:rsidRPr="00665A8E">
        <w:rPr>
          <w:rFonts w:ascii="Times New Roman" w:hAnsi="Times New Roman" w:cs="Times New Roman"/>
          <w:sz w:val="28"/>
          <w:szCs w:val="28"/>
        </w:rPr>
        <w:t>накомство с социальными потребностями и способами их удовлетворения.</w:t>
      </w:r>
    </w:p>
    <w:p w:rsidR="00665A8E" w:rsidRPr="00665A8E" w:rsidRDefault="00665A8E" w:rsidP="00665A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A8E">
        <w:rPr>
          <w:rFonts w:ascii="Times New Roman" w:hAnsi="Times New Roman" w:cs="Times New Roman"/>
          <w:sz w:val="28"/>
          <w:szCs w:val="28"/>
        </w:rPr>
        <w:t xml:space="preserve"> </w:t>
      </w:r>
      <w:r w:rsidR="008638B6">
        <w:rPr>
          <w:rFonts w:ascii="Times New Roman" w:hAnsi="Times New Roman" w:cs="Times New Roman"/>
          <w:sz w:val="28"/>
          <w:szCs w:val="28"/>
        </w:rPr>
        <w:t>З</w:t>
      </w:r>
      <w:r w:rsidRPr="00665A8E">
        <w:rPr>
          <w:rFonts w:ascii="Times New Roman" w:hAnsi="Times New Roman" w:cs="Times New Roman"/>
          <w:sz w:val="28"/>
          <w:szCs w:val="28"/>
        </w:rPr>
        <w:t>накомство со способами удовлетворения творческих потребностей.</w:t>
      </w:r>
    </w:p>
    <w:p w:rsidR="00665A8E" w:rsidRPr="00665A8E" w:rsidRDefault="00665A8E" w:rsidP="00665A8E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65A8E">
        <w:rPr>
          <w:rFonts w:ascii="Times New Roman" w:hAnsi="Times New Roman" w:cs="Times New Roman"/>
          <w:sz w:val="28"/>
          <w:szCs w:val="28"/>
        </w:rPr>
        <w:t xml:space="preserve"> </w:t>
      </w:r>
      <w:r w:rsidR="008638B6">
        <w:rPr>
          <w:rFonts w:ascii="Times New Roman" w:hAnsi="Times New Roman" w:cs="Times New Roman"/>
          <w:sz w:val="28"/>
          <w:szCs w:val="28"/>
        </w:rPr>
        <w:t>З</w:t>
      </w:r>
      <w:r w:rsidRPr="00665A8E">
        <w:rPr>
          <w:rFonts w:ascii="Times New Roman" w:hAnsi="Times New Roman" w:cs="Times New Roman"/>
          <w:sz w:val="28"/>
          <w:szCs w:val="28"/>
        </w:rPr>
        <w:t>накомство с интеллектуальными потребностями и способами их удовлетворения.</w:t>
      </w:r>
    </w:p>
    <w:p w:rsidR="008638B6" w:rsidRDefault="00665A8E" w:rsidP="008638B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A8E">
        <w:rPr>
          <w:rFonts w:ascii="Times New Roman" w:hAnsi="Times New Roman" w:cs="Times New Roman"/>
          <w:sz w:val="28"/>
          <w:szCs w:val="28"/>
        </w:rPr>
        <w:t xml:space="preserve"> </w:t>
      </w:r>
      <w:r w:rsidR="008638B6">
        <w:rPr>
          <w:rFonts w:ascii="Times New Roman" w:hAnsi="Times New Roman" w:cs="Times New Roman"/>
          <w:sz w:val="28"/>
          <w:szCs w:val="28"/>
        </w:rPr>
        <w:t>О</w:t>
      </w:r>
      <w:r w:rsidRPr="00665A8E">
        <w:rPr>
          <w:rFonts w:ascii="Times New Roman" w:hAnsi="Times New Roman" w:cs="Times New Roman"/>
          <w:sz w:val="28"/>
          <w:szCs w:val="28"/>
        </w:rPr>
        <w:t>сознание жизненных целей и путей их достижения</w:t>
      </w:r>
    </w:p>
    <w:p w:rsidR="008638B6" w:rsidRPr="008638B6" w:rsidRDefault="008638B6" w:rsidP="008638B6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по профилактике суицидального поведения была проведена диагностика и коррекция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учащихся, расширен репертуар конструктивных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учащихся в сложных жизненных ситуациях.</w:t>
      </w:r>
    </w:p>
    <w:p w:rsidR="007D23AA" w:rsidRPr="00A4124F" w:rsidRDefault="00A4124F" w:rsidP="007D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кабинета ПАВ на 201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реализованы. Руководителя кабинета ПАВ стали чаще приглашать на родительские собрания, классные часы. В следующем учебном году планируется увеличить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тренингов по профилактике вредных привычек среди школьников.</w:t>
      </w:r>
    </w:p>
    <w:p w:rsidR="000B406F" w:rsidRDefault="000B406F"/>
    <w:sectPr w:rsidR="000B406F" w:rsidSect="00ED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768"/>
    <w:multiLevelType w:val="hybridMultilevel"/>
    <w:tmpl w:val="523A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0795"/>
    <w:multiLevelType w:val="hybridMultilevel"/>
    <w:tmpl w:val="F622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49D5"/>
    <w:multiLevelType w:val="hybridMultilevel"/>
    <w:tmpl w:val="E622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81667"/>
    <w:multiLevelType w:val="hybridMultilevel"/>
    <w:tmpl w:val="6AF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1328B"/>
    <w:multiLevelType w:val="hybridMultilevel"/>
    <w:tmpl w:val="3F5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AA"/>
    <w:rsid w:val="000B406F"/>
    <w:rsid w:val="000D48F2"/>
    <w:rsid w:val="00147696"/>
    <w:rsid w:val="00275866"/>
    <w:rsid w:val="00336932"/>
    <w:rsid w:val="005C0FA5"/>
    <w:rsid w:val="00665A8E"/>
    <w:rsid w:val="007D23AA"/>
    <w:rsid w:val="008638B6"/>
    <w:rsid w:val="00A4124F"/>
    <w:rsid w:val="00BC064F"/>
    <w:rsid w:val="00BC4259"/>
    <w:rsid w:val="00ED575C"/>
    <w:rsid w:val="00F50356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04F07-82FE-47AF-B748-E60B8B6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3AA"/>
  </w:style>
  <w:style w:type="paragraph" w:styleId="a3">
    <w:name w:val="List Paragraph"/>
    <w:basedOn w:val="a"/>
    <w:uiPriority w:val="34"/>
    <w:qFormat/>
    <w:rsid w:val="00147696"/>
    <w:pPr>
      <w:ind w:left="720"/>
      <w:contextualSpacing/>
    </w:pPr>
  </w:style>
  <w:style w:type="paragraph" w:styleId="a4">
    <w:name w:val="No Spacing"/>
    <w:uiPriority w:val="1"/>
    <w:qFormat/>
    <w:rsid w:val="0066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FE94-EF4A-4532-BF1D-CFFF5ED6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 Windows</cp:lastModifiedBy>
  <cp:revision>2</cp:revision>
  <dcterms:created xsi:type="dcterms:W3CDTF">2017-11-16T05:38:00Z</dcterms:created>
  <dcterms:modified xsi:type="dcterms:W3CDTF">2017-11-16T05:38:00Z</dcterms:modified>
</cp:coreProperties>
</file>