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0F" w:rsidRDefault="001653CE">
      <w:pPr>
        <w:ind w:firstLine="709"/>
      </w:pPr>
      <w:bookmarkStart w:id="0" w:name="_GoBack"/>
      <w:bookmarkEnd w:id="0"/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164465</wp:posOffset>
                </wp:positionV>
                <wp:extent cx="2645410" cy="1830070"/>
                <wp:effectExtent l="0" t="0" r="0" b="0"/>
                <wp:wrapSquare wrapText="bothSides"/>
                <wp:docPr id="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20" cy="182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020F" w:rsidRDefault="009A020F">
                            <w:pPr>
                              <w:pStyle w:val="ae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A020F" w:rsidRDefault="001653CE">
                            <w:pPr>
                              <w:pStyle w:val="ae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Руководителям</w:t>
                            </w:r>
                          </w:p>
                          <w:p w:rsidR="009A020F" w:rsidRDefault="001653CE">
                            <w:pPr>
                              <w:pStyle w:val="ae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муниципальных органов</w:t>
                            </w:r>
                          </w:p>
                          <w:p w:rsidR="009A020F" w:rsidRDefault="001653CE">
                            <w:pPr>
                              <w:pStyle w:val="ae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управления образованием</w:t>
                            </w:r>
                          </w:p>
                          <w:p w:rsidR="009A020F" w:rsidRDefault="009A020F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Text Box 18" o:spid="_x0000_s1026" style="position:absolute;left:0;text-align:left;margin-left:295.05pt;margin-top:12.95pt;width:208.3pt;height:144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" filled="f" stroked="f">
                <v:textbox>
                  <w:txbxContent>
                    <w:p w:rsidR="009A020F" w:rsidRDefault="009A020F">
                      <w:pPr>
                        <w:pStyle w:val="ae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A020F" w:rsidRDefault="001653CE">
                      <w:pPr>
                        <w:pStyle w:val="ae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Руководителям</w:t>
                      </w:r>
                    </w:p>
                    <w:p w:rsidR="009A020F" w:rsidRDefault="001653CE">
                      <w:pPr>
                        <w:pStyle w:val="ae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муниципальных органов</w:t>
                      </w:r>
                    </w:p>
                    <w:p w:rsidR="009A020F" w:rsidRDefault="001653CE">
                      <w:pPr>
                        <w:pStyle w:val="ae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управления образованием</w:t>
                      </w:r>
                    </w:p>
                    <w:p w:rsidR="009A020F" w:rsidRDefault="009A020F">
                      <w:pPr>
                        <w:pStyle w:val="ae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-450850</wp:posOffset>
                </wp:positionV>
                <wp:extent cx="3559175" cy="2701925"/>
                <wp:effectExtent l="0" t="0" r="0" b="0"/>
                <wp:wrapNone/>
                <wp:docPr id="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600" cy="270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C18F55" id="Text Box 20" o:spid="_x0000_s1026" style="position:absolute;margin-left:-5.35pt;margin-top:-35.5pt;width:280.25pt;height:212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-450850</wp:posOffset>
                </wp:positionV>
                <wp:extent cx="3559175" cy="2701925"/>
                <wp:effectExtent l="0" t="0" r="0" b="0"/>
                <wp:wrapNone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9175" cy="270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020F" w:rsidRDefault="001653CE">
                            <w:pPr>
                              <w:pStyle w:val="ae"/>
                              <w:spacing w:line="36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542925"/>
                                  <wp:effectExtent l="0" t="0" r="0" b="0"/>
                                  <wp:docPr id="5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20F" w:rsidRDefault="001653CE">
                            <w:pPr>
                              <w:pStyle w:val="Textbody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ДЕПАРТАМЕНТ ОБРАЗОВАНИЯ  </w:t>
                            </w:r>
                          </w:p>
                          <w:p w:rsidR="009A020F" w:rsidRDefault="001653CE">
                            <w:pPr>
                              <w:pStyle w:val="Textbody"/>
                            </w:pPr>
                            <w:r>
                              <w:rPr>
                                <w:szCs w:val="24"/>
                              </w:rPr>
                              <w:t>И НАУКИ ТЮМЕНСКОЙ ОБЛАСТИ</w:t>
                            </w:r>
                          </w:p>
                          <w:p w:rsidR="009A020F" w:rsidRDefault="009A020F">
                            <w:pPr>
                              <w:pStyle w:val="Text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020F" w:rsidRDefault="001653CE">
                            <w:pPr>
                              <w:pStyle w:val="ae"/>
                              <w:jc w:val="center"/>
                            </w:pPr>
                            <w:r>
                              <w:t>ул.Володарского, д. 49, г.Тюмень, 625000</w:t>
                            </w:r>
                          </w:p>
                          <w:p w:rsidR="009A020F" w:rsidRDefault="001653CE">
                            <w:pPr>
                              <w:pStyle w:val="ae"/>
                              <w:jc w:val="center"/>
                            </w:pPr>
                            <w:r>
                              <w:t>тел. (3452) 56-93-00, факс 25-74-98</w:t>
                            </w:r>
                          </w:p>
                          <w:p w:rsidR="009A020F" w:rsidRDefault="001653CE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dep</w:t>
                            </w:r>
                            <w:r>
                              <w:t>_</w:t>
                            </w:r>
                            <w:r>
                              <w:rPr>
                                <w:lang w:val="en-US"/>
                              </w:rPr>
                              <w:t>obraz</w:t>
                            </w:r>
                            <w:r>
                              <w:t>@72</w:t>
                            </w: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9A020F" w:rsidRDefault="001653CE">
                            <w:pPr>
                              <w:pStyle w:val="ae"/>
                              <w:jc w:val="center"/>
                            </w:pPr>
                            <w:r>
                              <w:t>ОКПО 00090813</w:t>
                            </w:r>
                          </w:p>
                          <w:p w:rsidR="009A020F" w:rsidRDefault="009A020F">
                            <w:pPr>
                              <w:pStyle w:val="ae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A020F" w:rsidRDefault="001653CE">
                            <w:pPr>
                              <w:pStyle w:val="a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 № ________________</w:t>
                            </w:r>
                          </w:p>
                          <w:p w:rsidR="009A020F" w:rsidRDefault="009A020F">
                            <w:pPr>
                              <w:pStyle w:val="a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A020F" w:rsidRDefault="001653CE">
                            <w:pPr>
                              <w:pStyle w:val="3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На № _______________ от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7" type="#_x0000_t202" style="position:absolute;left:0;text-align:left;margin-left:-5.35pt;margin-top:-35.5pt;width:280.25pt;height:212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" filled="f" stroked="f">
                <v:textbox inset="4.25pt,4.25pt,4.25pt,4.25pt">
                  <w:txbxContent>
                    <w:p w:rsidR="009A020F" w:rsidRDefault="001653CE">
                      <w:pPr>
                        <w:pStyle w:val="ae"/>
                        <w:spacing w:line="36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850" cy="542925"/>
                            <wp:effectExtent l="0" t="0" r="0" b="0"/>
                            <wp:docPr id="5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20F" w:rsidRDefault="001653CE">
                      <w:pPr>
                        <w:pStyle w:val="Textbody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ДЕПАРТАМЕНТ ОБРАЗОВАНИЯ  </w:t>
                      </w:r>
                    </w:p>
                    <w:p w:rsidR="009A020F" w:rsidRDefault="001653CE">
                      <w:pPr>
                        <w:pStyle w:val="Textbody"/>
                      </w:pPr>
                      <w:r>
                        <w:rPr>
                          <w:szCs w:val="24"/>
                        </w:rPr>
                        <w:t>И НАУКИ ТЮМЕНСКОЙ ОБЛАСТИ</w:t>
                      </w:r>
                    </w:p>
                    <w:p w:rsidR="009A020F" w:rsidRDefault="009A020F">
                      <w:pPr>
                        <w:pStyle w:val="Textbody"/>
                        <w:rPr>
                          <w:sz w:val="16"/>
                          <w:szCs w:val="16"/>
                        </w:rPr>
                      </w:pPr>
                    </w:p>
                    <w:p w:rsidR="009A020F" w:rsidRDefault="001653CE">
                      <w:pPr>
                        <w:pStyle w:val="ae"/>
                        <w:jc w:val="center"/>
                      </w:pPr>
                      <w:r>
                        <w:t>ул.Володарского, д. 49, г.Тюмень, 625000</w:t>
                      </w:r>
                    </w:p>
                    <w:p w:rsidR="009A020F" w:rsidRDefault="001653CE">
                      <w:pPr>
                        <w:pStyle w:val="ae"/>
                        <w:jc w:val="center"/>
                      </w:pPr>
                      <w:r>
                        <w:t>тел. (3452) 56-93-00, факс 25-74-98</w:t>
                      </w:r>
                    </w:p>
                    <w:p w:rsidR="009A020F" w:rsidRDefault="001653CE">
                      <w:pPr>
                        <w:pStyle w:val="ae"/>
                        <w:jc w:val="center"/>
                      </w:pPr>
                      <w:r>
                        <w:rPr>
                          <w:lang w:val="en-US"/>
                        </w:rPr>
                        <w:t>dep</w:t>
                      </w:r>
                      <w:r>
                        <w:t>_</w:t>
                      </w:r>
                      <w:r>
                        <w:rPr>
                          <w:lang w:val="en-US"/>
                        </w:rPr>
                        <w:t>obraz</w:t>
                      </w:r>
                      <w:r>
                        <w:t>@72</w:t>
                      </w:r>
                      <w:r>
                        <w:rPr>
                          <w:lang w:val="en-US"/>
                        </w:rPr>
                        <w:t>to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ru</w:t>
                      </w:r>
                    </w:p>
                    <w:p w:rsidR="009A020F" w:rsidRDefault="001653CE">
                      <w:pPr>
                        <w:pStyle w:val="ae"/>
                        <w:jc w:val="center"/>
                      </w:pPr>
                      <w:r>
                        <w:t>ОКПО 00090813</w:t>
                      </w:r>
                    </w:p>
                    <w:p w:rsidR="009A020F" w:rsidRDefault="009A020F">
                      <w:pPr>
                        <w:pStyle w:val="ae"/>
                        <w:jc w:val="center"/>
                        <w:rPr>
                          <w:sz w:val="20"/>
                        </w:rPr>
                      </w:pPr>
                    </w:p>
                    <w:p w:rsidR="009A020F" w:rsidRDefault="001653CE">
                      <w:pPr>
                        <w:pStyle w:val="ae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 № ________________</w:t>
                      </w:r>
                    </w:p>
                    <w:p w:rsidR="009A020F" w:rsidRDefault="009A020F">
                      <w:pPr>
                        <w:pStyle w:val="ae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9A020F" w:rsidRDefault="001653CE">
                      <w:pPr>
                        <w:pStyle w:val="3"/>
                      </w:pPr>
                      <w:r>
                        <w:rPr>
                          <w:sz w:val="22"/>
                          <w:szCs w:val="22"/>
                        </w:rPr>
                        <w:t xml:space="preserve"> На № _______________ от _______________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rPr>
          <w:sz w:val="28"/>
          <w:szCs w:val="28"/>
        </w:rPr>
      </w:pPr>
    </w:p>
    <w:p w:rsidR="009A020F" w:rsidRDefault="009A020F">
      <w:pPr>
        <w:jc w:val="both"/>
        <w:rPr>
          <w:sz w:val="28"/>
          <w:szCs w:val="28"/>
        </w:rPr>
      </w:pPr>
    </w:p>
    <w:p w:rsidR="009A020F" w:rsidRDefault="009A020F">
      <w:pPr>
        <w:jc w:val="both"/>
        <w:rPr>
          <w:rFonts w:ascii="Arial" w:hAnsi="Arial" w:cs="Arial"/>
          <w:i/>
          <w:sz w:val="22"/>
          <w:szCs w:val="22"/>
        </w:rPr>
      </w:pPr>
    </w:p>
    <w:p w:rsidR="009A020F" w:rsidRDefault="001653CE">
      <w:pPr>
        <w:jc w:val="both"/>
      </w:pPr>
      <w:r>
        <w:rPr>
          <w:rFonts w:ascii="Arial" w:hAnsi="Arial" w:cs="Arial"/>
          <w:i/>
          <w:sz w:val="22"/>
          <w:szCs w:val="22"/>
        </w:rPr>
        <w:t>О направлении информации</w:t>
      </w:r>
    </w:p>
    <w:p w:rsidR="009A020F" w:rsidRDefault="009A020F">
      <w:pPr>
        <w:jc w:val="both"/>
        <w:rPr>
          <w:rFonts w:ascii="Arial" w:hAnsi="Arial" w:cs="Arial"/>
          <w:sz w:val="28"/>
          <w:szCs w:val="28"/>
        </w:rPr>
      </w:pPr>
    </w:p>
    <w:p w:rsidR="009A020F" w:rsidRDefault="001653CE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Уважаемые коллеги!</w:t>
      </w:r>
    </w:p>
    <w:p w:rsidR="009A020F" w:rsidRDefault="009A020F">
      <w:pPr>
        <w:jc w:val="center"/>
        <w:rPr>
          <w:rFonts w:ascii="Arial" w:hAnsi="Arial" w:cs="Arial"/>
          <w:sz w:val="25"/>
          <w:szCs w:val="25"/>
        </w:rPr>
      </w:pP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С 1 апреля 2017 года начался приём заявлений в областную физико-математическую школу.</w:t>
      </w: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В связи с этим, просим провести информационную работу (по аналогии с прошлым годом), направленную на доведение до каждого родителя, педагога, руководителя ОУ исчерпывающих сведений по всем вопросам, связанным с работой областной школы, проживанием иногородних детей, достижениях и перспективах развития.</w:t>
      </w: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Напоминаем, что в течение текущего учебного года в школе успешно обучаются дети из разных городских и сельских территорий.</w:t>
      </w: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Для активизации работы и в дополнение к размещённым в сети Интернет сведениям направляем Вам информацию о наборе учащихся в областную физико-математическую школу на 2017-2018 учебный год.</w:t>
      </w:r>
    </w:p>
    <w:p w:rsidR="009A020F" w:rsidRDefault="001653CE">
      <w:pPr>
        <w:pStyle w:val="ac"/>
        <w:ind w:firstLine="708"/>
        <w:jc w:val="both"/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Условия приема, сроки конкурсных испытаний, параллели, в которых будет осуществляться набор, можно узнать по адресу </w:t>
      </w:r>
      <w:hyperlink r:id="rId9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http</w:t>
        </w:r>
      </w:hyperlink>
      <w:hyperlink r:id="rId10">
        <w:r>
          <w:rPr>
            <w:rStyle w:val="-"/>
            <w:rFonts w:ascii="Arial" w:hAnsi="Arial" w:cs="Arial"/>
            <w:sz w:val="25"/>
            <w:szCs w:val="25"/>
            <w:highlight w:val="white"/>
          </w:rPr>
          <w:t>://</w:t>
        </w:r>
      </w:hyperlink>
      <w:hyperlink r:id="rId11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fmschool</w:t>
        </w:r>
      </w:hyperlink>
      <w:hyperlink r:id="rId12">
        <w:r>
          <w:rPr>
            <w:rStyle w:val="-"/>
            <w:rFonts w:ascii="Arial" w:hAnsi="Arial" w:cs="Arial"/>
            <w:sz w:val="25"/>
            <w:szCs w:val="25"/>
            <w:highlight w:val="white"/>
          </w:rPr>
          <w:t>72.</w:t>
        </w:r>
      </w:hyperlink>
      <w:hyperlink r:id="rId13">
        <w:bookmarkStart w:id="1" w:name="_Hlt479756458"/>
        <w:bookmarkStart w:id="2" w:name="_Hlt479756457"/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r</w:t>
        </w:r>
      </w:hyperlink>
      <w:bookmarkEnd w:id="1"/>
      <w:bookmarkEnd w:id="2"/>
      <w:r>
        <w:rPr>
          <w:rStyle w:val="-"/>
          <w:rFonts w:ascii="Arial" w:hAnsi="Arial" w:cs="Arial"/>
          <w:sz w:val="25"/>
          <w:szCs w:val="25"/>
          <w:highlight w:val="white"/>
          <w:lang w:val="en-US"/>
        </w:rPr>
        <w:t>u</w:t>
      </w:r>
      <w:hyperlink r:id="rId14">
        <w:r>
          <w:rPr>
            <w:rStyle w:val="-"/>
            <w:rFonts w:ascii="Arial" w:hAnsi="Arial" w:cs="Arial"/>
            <w:sz w:val="25"/>
            <w:szCs w:val="25"/>
            <w:highlight w:val="white"/>
          </w:rPr>
          <w:t>/</w:t>
        </w:r>
      </w:hyperlink>
      <w:hyperlink r:id="rId15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postupayushchim</w:t>
        </w:r>
      </w:hyperlink>
      <w:hyperlink r:id="rId16">
        <w:r>
          <w:rPr>
            <w:rStyle w:val="-"/>
            <w:rFonts w:ascii="Arial" w:hAnsi="Arial" w:cs="Arial"/>
            <w:sz w:val="25"/>
            <w:szCs w:val="25"/>
            <w:highlight w:val="white"/>
          </w:rPr>
          <w:t>/</w:t>
        </w:r>
      </w:hyperlink>
      <w:r>
        <w:rPr>
          <w:rFonts w:ascii="Arial" w:hAnsi="Arial" w:cs="Arial"/>
          <w:sz w:val="25"/>
          <w:szCs w:val="25"/>
          <w:shd w:val="clear" w:color="auto" w:fill="FFFFFF"/>
        </w:rPr>
        <w:t xml:space="preserve"> (сайт школы – раздел «Прием-2017»). Обращаем внимание на то, что документы на конкурс можно высылать по электронной почте: </w:t>
      </w:r>
      <w:hyperlink r:id="rId17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fmschool</w:t>
        </w:r>
      </w:hyperlink>
      <w:hyperlink r:id="rId18">
        <w:r>
          <w:rPr>
            <w:rStyle w:val="-"/>
            <w:rFonts w:ascii="Arial" w:hAnsi="Arial" w:cs="Arial"/>
            <w:sz w:val="25"/>
            <w:szCs w:val="25"/>
            <w:highlight w:val="white"/>
          </w:rPr>
          <w:t>72@</w:t>
        </w:r>
      </w:hyperlink>
      <w:hyperlink r:id="rId19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mail</w:t>
        </w:r>
      </w:hyperlink>
      <w:hyperlink r:id="rId20">
        <w:r>
          <w:rPr>
            <w:rStyle w:val="-"/>
            <w:rFonts w:ascii="Arial" w:hAnsi="Arial" w:cs="Arial"/>
            <w:sz w:val="25"/>
            <w:szCs w:val="25"/>
            <w:highlight w:val="white"/>
          </w:rPr>
          <w:t>.</w:t>
        </w:r>
      </w:hyperlink>
      <w:hyperlink r:id="rId21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ru</w:t>
        </w:r>
      </w:hyperlink>
      <w:r>
        <w:rPr>
          <w:rFonts w:ascii="Arial" w:hAnsi="Arial" w:cs="Arial"/>
          <w:sz w:val="25"/>
          <w:szCs w:val="25"/>
          <w:shd w:val="clear" w:color="auto" w:fill="FFFFFF"/>
        </w:rPr>
        <w:t>. На все вопросы готовы ответить специалисты физико-математической школы по телефону: 8(3452)33-91-72</w:t>
      </w: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Кроме того, сообщаем, что с 25 апреля 2017 года областной департамент образования и науки проводит «горячую линию» по вопросам приема в областную физико-математическую школу.</w:t>
      </w: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Родители, педагоги, руководители образовательных учреждений, учащиеся могут получить консультацию специалистов департамента, а также задать вопросы по теме, позвонив по телефонам: 8 (3452) 56-93-30, 56-93-52.</w:t>
      </w: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Время работы телефона «горячей линии» с 09.00 до 18.00.</w:t>
      </w: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Перерыв с 13.00 до 14.00.</w:t>
      </w: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Просим в оперативном порядке довести информацию до руководителей общеобразовательных организаций, родительской общественности, в том числе через размещение на сайтах и стендах школ, органов местного самоуправления.</w:t>
      </w:r>
    </w:p>
    <w:p w:rsidR="009A020F" w:rsidRDefault="009A020F">
      <w:pPr>
        <w:ind w:firstLine="708"/>
        <w:jc w:val="both"/>
        <w:rPr>
          <w:rFonts w:eastAsia="Calibri"/>
          <w:sz w:val="25"/>
          <w:szCs w:val="25"/>
        </w:rPr>
      </w:pPr>
    </w:p>
    <w:p w:rsidR="009A020F" w:rsidRDefault="001653CE">
      <w:pPr>
        <w:pStyle w:val="ac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Приложение: на 3 л. в 1 экз.</w:t>
      </w:r>
    </w:p>
    <w:p w:rsidR="009A020F" w:rsidRDefault="009A020F">
      <w:pPr>
        <w:pStyle w:val="ac"/>
        <w:ind w:firstLine="708"/>
        <w:jc w:val="both"/>
      </w:pPr>
    </w:p>
    <w:p w:rsidR="009A020F" w:rsidRDefault="001653CE">
      <w:pPr>
        <w:pStyle w:val="ac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И.о. директора департамента</w:t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  <w:t xml:space="preserve">             И.П. Конончук</w:t>
      </w:r>
    </w:p>
    <w:p w:rsidR="009A020F" w:rsidRDefault="009A020F">
      <w:pPr>
        <w:jc w:val="both"/>
        <w:rPr>
          <w:rFonts w:ascii="Arial" w:hAnsi="Arial" w:cs="Arial"/>
          <w:sz w:val="20"/>
          <w:szCs w:val="20"/>
        </w:rPr>
      </w:pPr>
    </w:p>
    <w:p w:rsidR="009A020F" w:rsidRDefault="009A020F">
      <w:pPr>
        <w:jc w:val="both"/>
        <w:rPr>
          <w:rFonts w:ascii="Arial" w:hAnsi="Arial" w:cs="Arial"/>
          <w:sz w:val="20"/>
          <w:szCs w:val="20"/>
        </w:rPr>
      </w:pPr>
    </w:p>
    <w:p w:rsidR="009A020F" w:rsidRDefault="001653CE">
      <w:pPr>
        <w:jc w:val="both"/>
      </w:pPr>
      <w:r>
        <w:rPr>
          <w:rFonts w:ascii="Arial" w:hAnsi="Arial" w:cs="Arial"/>
          <w:sz w:val="20"/>
          <w:szCs w:val="20"/>
        </w:rPr>
        <w:t>Бурундукова Светлана Александровна, (3452) 569-352</w:t>
      </w:r>
      <w:r>
        <w:br w:type="page"/>
      </w:r>
    </w:p>
    <w:p w:rsidR="009A020F" w:rsidRDefault="001653CE">
      <w:pPr>
        <w:jc w:val="right"/>
      </w:pPr>
      <w:r>
        <w:rPr>
          <w:rFonts w:ascii="Arial" w:hAnsi="Arial" w:cs="Arial"/>
        </w:rPr>
        <w:lastRenderedPageBreak/>
        <w:t>Приложение</w:t>
      </w:r>
    </w:p>
    <w:p w:rsidR="009A020F" w:rsidRDefault="009A020F">
      <w:pPr>
        <w:jc w:val="right"/>
        <w:rPr>
          <w:rFonts w:ascii="Arial" w:hAnsi="Arial" w:cs="Arial"/>
        </w:rPr>
      </w:pPr>
    </w:p>
    <w:p w:rsidR="009A020F" w:rsidRDefault="001653CE">
      <w:pPr>
        <w:jc w:val="center"/>
      </w:pPr>
      <w:r>
        <w:rPr>
          <w:rFonts w:ascii="Arial" w:hAnsi="Arial" w:cs="Arial"/>
          <w:b/>
          <w:bCs/>
          <w:color w:val="000000"/>
        </w:rPr>
        <w:t>Информация для поступающих</w:t>
      </w:r>
    </w:p>
    <w:p w:rsidR="009A020F" w:rsidRDefault="001653CE">
      <w:pPr>
        <w:jc w:val="center"/>
      </w:pPr>
      <w:r>
        <w:rPr>
          <w:rFonts w:ascii="Arial" w:hAnsi="Arial" w:cs="Arial"/>
          <w:b/>
          <w:bCs/>
          <w:color w:val="000000"/>
        </w:rPr>
        <w:t>о порядке индивидуального отбора обучающихся при приеме в ГАОУ ТО «ФМШ» на 2017 – 2018 учебный год</w:t>
      </w:r>
    </w:p>
    <w:p w:rsidR="009A020F" w:rsidRDefault="009A020F">
      <w:pPr>
        <w:ind w:firstLine="708"/>
        <w:jc w:val="both"/>
        <w:rPr>
          <w:rFonts w:ascii="Arial" w:hAnsi="Arial" w:cs="Arial"/>
          <w:color w:val="000000"/>
        </w:rPr>
      </w:pPr>
    </w:p>
    <w:p w:rsidR="009A020F" w:rsidRDefault="001653CE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1 сентября 2015 года в Тюмени открыла двери новая областная физико-математическая школа для одаренных детей региона.</w:t>
      </w:r>
    </w:p>
    <w:p w:rsidR="009A020F" w:rsidRDefault="001653CE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Отметим, что данное образовательное учреждение является школой «полного дня», в которой обучаются не только тюменские школьники, но и дети из других муниципальных образований области. Для этого в школе созданы комфортные условия проживания.</w:t>
      </w:r>
    </w:p>
    <w:p w:rsidR="009A020F" w:rsidRDefault="001653CE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Школа оснащена компьютерным, цифровым, современным интерактивным и проекционным оборудованием для проведения лабораторных работ, исследований как в учебных аудиториях, так и вне стен школы.</w:t>
      </w:r>
    </w:p>
    <w:p w:rsidR="009A020F" w:rsidRDefault="001653CE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Для углубленного и расширенного изучения физико-математических и биолого-химических наук к проведению занятий привлекаются лучшие педагоги области, ведущие преподаватели вузов региона и России.</w:t>
      </w:r>
    </w:p>
    <w:p w:rsidR="009A020F" w:rsidRDefault="001653CE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Кроме того, у учеников школы есть возможность изучать спецкурсы по математике, физике, информатике, химии и биологии, а также выбрать дополнительные и прикладные учебные дисциплины производственно-технической направленности. Например, робототехнику, астрономию, геофизику, инженерную графику и другие.</w:t>
      </w:r>
    </w:p>
    <w:p w:rsidR="009A020F" w:rsidRDefault="001653CE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Особое внимание уделяется лингвистической подготовке школьников. Ученики изучают несколько иностранных языков, в том числе посещают дополнительные занятия по общеобразовательным предметам на иностранных языках. Кстати, преподавателями являются носители языка.  </w:t>
      </w:r>
    </w:p>
    <w:p w:rsidR="009A020F" w:rsidRDefault="001653CE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Помимо обязательной школьной программы и углубленных знаний по физике  математике, химии и биологии, учащиеся занимаются научно-исследовательской и проектной деятельностью, различными видами творчества, обогащают свой культурный опыт, совершают образовательные поездки.</w:t>
      </w:r>
    </w:p>
    <w:p w:rsidR="009A020F" w:rsidRDefault="009A020F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9A020F" w:rsidRDefault="001653CE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1 апреля 2017 года осуществляется набор в будущие 5-е и добор в будущие 6, 7, 8, 10 классы. Поступающие в 7,8,10 классы могут выбрать физико-математическое направление или биолого-химическое.</w:t>
      </w:r>
    </w:p>
    <w:p w:rsidR="009A020F" w:rsidRDefault="001653CE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Условия приема, сроки конкурсных испытаний, параллели, в которых будет осуществляться набор, можно узнать по адресу </w:t>
      </w:r>
      <w:hyperlink r:id="rId22">
        <w:r>
          <w:rPr>
            <w:rStyle w:val="-"/>
            <w:rFonts w:ascii="Arial" w:hAnsi="Arial" w:cs="Arial"/>
            <w:highlight w:val="white"/>
            <w:lang w:val="en-US"/>
          </w:rPr>
          <w:t>http</w:t>
        </w:r>
      </w:hyperlink>
      <w:hyperlink r:id="rId23">
        <w:r>
          <w:rPr>
            <w:rStyle w:val="-"/>
            <w:rFonts w:ascii="Arial" w:hAnsi="Arial" w:cs="Arial"/>
            <w:highlight w:val="white"/>
          </w:rPr>
          <w:t>://</w:t>
        </w:r>
      </w:hyperlink>
      <w:hyperlink r:id="rId24">
        <w:r>
          <w:rPr>
            <w:rStyle w:val="-"/>
            <w:rFonts w:ascii="Arial" w:hAnsi="Arial" w:cs="Arial"/>
            <w:highlight w:val="white"/>
            <w:lang w:val="en-US"/>
          </w:rPr>
          <w:t>fmschool</w:t>
        </w:r>
      </w:hyperlink>
      <w:hyperlink r:id="rId25">
        <w:r>
          <w:rPr>
            <w:rStyle w:val="-"/>
            <w:rFonts w:ascii="Arial" w:hAnsi="Arial" w:cs="Arial"/>
            <w:highlight w:val="white"/>
          </w:rPr>
          <w:t>72.</w:t>
        </w:r>
      </w:hyperlink>
      <w:hyperlink r:id="rId26">
        <w:r>
          <w:rPr>
            <w:rStyle w:val="-"/>
            <w:rFonts w:ascii="Arial" w:hAnsi="Arial" w:cs="Arial"/>
            <w:highlight w:val="white"/>
            <w:lang w:val="en-US"/>
          </w:rPr>
          <w:t>ru</w:t>
        </w:r>
      </w:hyperlink>
      <w:hyperlink r:id="rId27">
        <w:r>
          <w:rPr>
            <w:rStyle w:val="-"/>
            <w:rFonts w:ascii="Arial" w:hAnsi="Arial" w:cs="Arial"/>
            <w:highlight w:val="white"/>
          </w:rPr>
          <w:t>/</w:t>
        </w:r>
      </w:hyperlink>
      <w:hyperlink r:id="rId28">
        <w:r>
          <w:rPr>
            <w:rStyle w:val="-"/>
            <w:rFonts w:ascii="Arial" w:hAnsi="Arial" w:cs="Arial"/>
            <w:highlight w:val="white"/>
            <w:lang w:val="en-US"/>
          </w:rPr>
          <w:t>postupayushchim</w:t>
        </w:r>
      </w:hyperlink>
      <w:hyperlink r:id="rId29">
        <w:r>
          <w:rPr>
            <w:rStyle w:val="-"/>
            <w:rFonts w:ascii="Arial" w:hAnsi="Arial" w:cs="Arial"/>
            <w:highlight w:val="white"/>
          </w:rPr>
          <w:t>/</w:t>
        </w:r>
      </w:hyperlink>
      <w:r>
        <w:rPr>
          <w:rFonts w:ascii="Arial" w:hAnsi="Arial" w:cs="Arial"/>
          <w:shd w:val="clear" w:color="auto" w:fill="FFFFFF"/>
        </w:rPr>
        <w:t xml:space="preserve"> (сайт школы – раздел «Прием-2017»). </w:t>
      </w:r>
      <w:r>
        <w:rPr>
          <w:rFonts w:ascii="Arial" w:hAnsi="Arial" w:cs="Arial"/>
          <w:color w:val="000000"/>
        </w:rPr>
        <w:t>Заявления на конкурсный отбор можно подать в очном либо заочном режиме с 01.04.2017 по 06.05.2017 года (для поступающих в 5,6,7,8 классы).</w:t>
      </w:r>
    </w:p>
    <w:p w:rsidR="009A020F" w:rsidRDefault="001653CE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В очном режиме </w:t>
      </w:r>
      <w:r>
        <w:rPr>
          <w:rFonts w:ascii="Arial" w:hAnsi="Arial" w:cs="Arial"/>
          <w:bCs/>
          <w:color w:val="000000"/>
        </w:rPr>
        <w:t>необходимо</w:t>
      </w:r>
      <w:r>
        <w:rPr>
          <w:rFonts w:ascii="Arial" w:hAnsi="Arial" w:cs="Arial"/>
          <w:b/>
          <w:bCs/>
          <w:color w:val="000000"/>
        </w:rPr>
        <w:t>: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Заполнить заявление и согласие на обработку персональных данных (бланки предоставляет школа).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Предоставить комиссии копии наградных лисов обучающегося, относящиеся к профилю школы (если имеются):</w:t>
      </w:r>
    </w:p>
    <w:p w:rsidR="009A020F" w:rsidRDefault="001653C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«Ломоносов», Московской физической олимпиады, Всесибирской олимпиады;</w:t>
      </w:r>
    </w:p>
    <w:p w:rsidR="009A020F" w:rsidRDefault="001653C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этапов конференции «Шаг в будущее» по секциям технического профиля.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Предоставить комиссии паспорт одного из родителей (законного представителя) и копию свидетельства о рождении ребенка (паспорта, если имеется).</w:t>
      </w:r>
    </w:p>
    <w:p w:rsidR="009A020F" w:rsidRDefault="001653CE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9A020F" w:rsidRDefault="001653CE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10.00 до 14.00 каждую субботу: 01.04.2017, 08.04.2017, 15.04.2017, 22.04.2017, 29.04.2017, 06.05.2017.</w:t>
      </w:r>
    </w:p>
    <w:p w:rsidR="009A020F" w:rsidRDefault="009A020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A020F" w:rsidRDefault="001653CE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заочном режиме </w:t>
      </w:r>
      <w:r>
        <w:rPr>
          <w:rFonts w:ascii="Arial" w:hAnsi="Arial" w:cs="Arial"/>
          <w:bCs/>
          <w:color w:val="000000"/>
        </w:rPr>
        <w:t>(например, для иногородних):</w:t>
      </w:r>
    </w:p>
    <w:p w:rsidR="009A020F" w:rsidRDefault="001653CE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1. Заполнить заявление и согласие на обработку персональных данных (бланки размещены на сайте школы в разделе «Поступающим» - </w:t>
      </w:r>
      <w:r>
        <w:rPr>
          <w:rFonts w:ascii="Arial" w:hAnsi="Arial" w:cs="Arial"/>
          <w:color w:val="000000"/>
          <w:u w:val="single"/>
        </w:rPr>
        <w:t>http://fmschool72.ru/postupayushchim/</w:t>
      </w:r>
      <w:r>
        <w:rPr>
          <w:rFonts w:ascii="Arial" w:hAnsi="Arial" w:cs="Arial"/>
          <w:color w:val="000000"/>
        </w:rPr>
        <w:t>) 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Предоставить комиссии сканы наградных листов обучающегося, относящиеся к профилю школы (если имеются):</w:t>
      </w:r>
    </w:p>
    <w:p w:rsidR="009A020F" w:rsidRDefault="001653C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«Ломоносов», Московской физической олимпиады, Всесибирской олимпиады;</w:t>
      </w:r>
    </w:p>
    <w:p w:rsidR="009A020F" w:rsidRDefault="001653C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этапа конференции «Шаг в будущее» по секциям технического профиля.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Предоставить комиссии скан-копии свидетельства о рождении ребенка (паспорта, если имеется).</w:t>
      </w:r>
    </w:p>
    <w:p w:rsidR="009A020F" w:rsidRDefault="001653CE">
      <w:pPr>
        <w:spacing w:line="276" w:lineRule="auto"/>
        <w:ind w:firstLine="567"/>
        <w:jc w:val="both"/>
      </w:pPr>
      <w:r>
        <w:rPr>
          <w:rFonts w:ascii="Arial" w:hAnsi="Arial" w:cs="Arial"/>
          <w:i/>
          <w:iCs/>
          <w:color w:val="000000"/>
        </w:rPr>
        <w:t>Электронный адрес: </w:t>
      </w:r>
      <w:hyperlink r:id="rId30">
        <w:r>
          <w:rPr>
            <w:rStyle w:val="-"/>
            <w:rFonts w:ascii="Arial" w:hAnsi="Arial" w:cs="Arial"/>
          </w:rPr>
          <w:t>fmschool72@mail.ru</w:t>
        </w:r>
      </w:hyperlink>
      <w:r>
        <w:rPr>
          <w:rFonts w:ascii="Arial" w:hAnsi="Arial" w:cs="Arial"/>
          <w:color w:val="000000"/>
        </w:rPr>
        <w:t> c пометкой «на конкурс».</w:t>
      </w:r>
    </w:p>
    <w:p w:rsidR="009A020F" w:rsidRDefault="001653CE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После окончания приёма заявлений (последний срок – 6 мая) пройдут вступительные испытания.</w:t>
      </w:r>
    </w:p>
    <w:p w:rsidR="009A020F" w:rsidRDefault="001653CE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5 и 6 классы</w:t>
      </w:r>
      <w:r>
        <w:rPr>
          <w:rFonts w:ascii="Arial" w:hAnsi="Arial" w:cs="Arial"/>
          <w:bCs/>
          <w:color w:val="000000"/>
        </w:rPr>
        <w:t xml:space="preserve"> – задания по математике;</w:t>
      </w:r>
    </w:p>
    <w:p w:rsidR="009A020F" w:rsidRDefault="001653CE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7 класс</w:t>
      </w:r>
      <w:r>
        <w:rPr>
          <w:rFonts w:ascii="Arial" w:hAnsi="Arial" w:cs="Arial"/>
          <w:bCs/>
          <w:color w:val="000000"/>
        </w:rPr>
        <w:t xml:space="preserve"> – задания по математике (в случае выбора биолого-химического направления – последнее задание по математике заменяется заданием по биолого-химическому направлению);</w:t>
      </w:r>
    </w:p>
    <w:p w:rsidR="009A020F" w:rsidRDefault="001653CE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 xml:space="preserve">в 8 класс </w:t>
      </w:r>
      <w:r>
        <w:rPr>
          <w:rFonts w:ascii="Arial" w:hAnsi="Arial" w:cs="Arial"/>
          <w:bCs/>
          <w:color w:val="000000"/>
        </w:rPr>
        <w:t>– задания по алгебре, геометрии и физике (в случае выбора биолого-химического направления – задание по физике заменяется заданием по биолого-химическому направлению).</w:t>
      </w:r>
    </w:p>
    <w:p w:rsidR="009A020F" w:rsidRDefault="001653CE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>Вступительные испытания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и психологическая диагностика будут проведены:</w:t>
      </w:r>
    </w:p>
    <w:p w:rsidR="009A020F" w:rsidRDefault="001653CE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Тюменской зоны - </w:t>
      </w:r>
      <w:r>
        <w:rPr>
          <w:rFonts w:ascii="Arial" w:hAnsi="Arial" w:cs="Arial"/>
          <w:color w:val="000000"/>
        </w:rPr>
        <w:t>20 мая 2017 года по адресу: 30 лет Победы, 102, ГАОУ ТО «ФМШ»</w:t>
      </w:r>
    </w:p>
    <w:p w:rsidR="009A020F" w:rsidRDefault="001653CE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09.00 – для поступающих в 5-й класс,</w:t>
      </w:r>
    </w:p>
    <w:p w:rsidR="009A020F" w:rsidRDefault="001653CE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11.00 – для поступающих в 6-й класс,</w:t>
      </w:r>
    </w:p>
    <w:p w:rsidR="009A020F" w:rsidRDefault="001653CE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13.00 – для поступающих в 7-й класс,</w:t>
      </w:r>
    </w:p>
    <w:p w:rsidR="009A020F" w:rsidRDefault="001653CE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15.00 – для поступающих в 8-й класс.</w:t>
      </w:r>
    </w:p>
    <w:p w:rsidR="009A020F" w:rsidRDefault="001653CE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Тобольской зоны - </w:t>
      </w:r>
      <w:r>
        <w:rPr>
          <w:rFonts w:ascii="Arial" w:hAnsi="Arial" w:cs="Arial"/>
          <w:color w:val="000000"/>
        </w:rPr>
        <w:t>13 мая 2017 года в 11.00 по адресу: город Тобольск, ул. Ремезова, 36, МАОУ СОШ № 13</w:t>
      </w:r>
    </w:p>
    <w:p w:rsidR="009A020F" w:rsidRDefault="001653CE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Ишимской зоны - </w:t>
      </w:r>
      <w:r>
        <w:rPr>
          <w:rFonts w:ascii="Arial" w:hAnsi="Arial" w:cs="Arial"/>
          <w:bCs/>
          <w:color w:val="000000"/>
        </w:rPr>
        <w:t>13</w:t>
      </w:r>
      <w:r>
        <w:rPr>
          <w:rFonts w:ascii="Arial" w:hAnsi="Arial" w:cs="Arial"/>
          <w:color w:val="000000"/>
        </w:rPr>
        <w:t xml:space="preserve"> мая 2017 года в 11.00 по адресу: город Ишим, ул. Пушкина, 10, лицей имени Е.Г. Лукьянец.</w:t>
      </w:r>
    </w:p>
    <w:p w:rsidR="009A020F" w:rsidRDefault="009A020F">
      <w:pPr>
        <w:spacing w:line="276" w:lineRule="auto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9A020F" w:rsidRDefault="001653CE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 xml:space="preserve">После проведения работ - </w:t>
      </w:r>
      <w:r>
        <w:rPr>
          <w:rFonts w:ascii="Arial" w:hAnsi="Arial" w:cs="Arial"/>
          <w:b/>
          <w:bCs/>
          <w:color w:val="000000"/>
        </w:rPr>
        <w:t xml:space="preserve">24 мая 2017 года с 09.00 </w:t>
      </w:r>
      <w:r>
        <w:rPr>
          <w:rFonts w:ascii="Arial" w:hAnsi="Arial" w:cs="Arial"/>
          <w:color w:val="000000"/>
        </w:rPr>
        <w:t>на сайте школы в разделе «Поступающим» будет выставлен рейтинг обучающихся (по классам) по результатам вступительных испытаний.</w:t>
      </w:r>
    </w:p>
    <w:p w:rsidR="009A020F" w:rsidRDefault="001653CE">
      <w:pPr>
        <w:spacing w:line="276" w:lineRule="auto"/>
        <w:ind w:firstLine="567"/>
        <w:jc w:val="both"/>
      </w:pPr>
      <w:r>
        <w:rPr>
          <w:rFonts w:ascii="Arial" w:hAnsi="Arial" w:cs="Arial"/>
          <w:b/>
          <w:bCs/>
          <w:color w:val="000000"/>
        </w:rPr>
        <w:t xml:space="preserve">24 мая и 25 мая 2016 года </w:t>
      </w:r>
      <w:r>
        <w:rPr>
          <w:rFonts w:ascii="Arial" w:hAnsi="Arial" w:cs="Arial"/>
          <w:color w:val="000000"/>
        </w:rPr>
        <w:t>для желающих будет организован показ выполненных работ обучающимся и их родителям по адресу: г. Тюмень, ул. 30 лет Победы, 102 с 15.00 до 19.00.</w:t>
      </w:r>
    </w:p>
    <w:p w:rsidR="009A020F" w:rsidRDefault="009A020F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9A020F" w:rsidRDefault="001653CE">
      <w:pPr>
        <w:spacing w:line="276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Для обучающихся, претендующих на поступление в 10 класс</w:t>
      </w:r>
    </w:p>
    <w:p w:rsidR="009A020F" w:rsidRDefault="001653CE">
      <w:pPr>
        <w:spacing w:line="276" w:lineRule="auto"/>
        <w:ind w:firstLine="708"/>
        <w:jc w:val="both"/>
      </w:pPr>
      <w:r>
        <w:rPr>
          <w:rFonts w:ascii="Arial" w:eastAsia="Calibri" w:hAnsi="Arial" w:cs="Arial"/>
        </w:rPr>
        <w:t xml:space="preserve">Прием документов (очно, по почте, по электронной почте) – </w:t>
      </w:r>
      <w:r>
        <w:rPr>
          <w:rFonts w:ascii="Arial" w:eastAsia="Calibri" w:hAnsi="Arial" w:cs="Arial"/>
          <w:b/>
        </w:rPr>
        <w:t>до 27.06.2017 года</w:t>
      </w:r>
      <w:r>
        <w:rPr>
          <w:rFonts w:ascii="Arial" w:eastAsia="Calibri" w:hAnsi="Arial" w:cs="Arial"/>
        </w:rPr>
        <w:t>.</w:t>
      </w:r>
    </w:p>
    <w:p w:rsidR="009A020F" w:rsidRDefault="001653CE">
      <w:pPr>
        <w:spacing w:line="27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очном режиме:</w:t>
      </w:r>
    </w:p>
    <w:p w:rsidR="009A020F" w:rsidRDefault="001653CE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9A020F" w:rsidRDefault="001653CE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09.00 до 18.00: 15.06., 16.06.2017 года;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с 10.00 до 13.00 – 17.06., 18.06., 19.06, 20.06, 21.06.2017 года.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A020F" w:rsidRDefault="001653CE">
      <w:pPr>
        <w:spacing w:line="276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Вступительные испытания будут проведены </w:t>
      </w:r>
      <w:r>
        <w:rPr>
          <w:rFonts w:ascii="Arial" w:hAnsi="Arial" w:cs="Arial"/>
          <w:b/>
          <w:color w:val="000000"/>
        </w:rPr>
        <w:t>22 июня 2017 года в 11.00</w:t>
      </w:r>
      <w:r>
        <w:rPr>
          <w:rFonts w:ascii="Arial" w:hAnsi="Arial" w:cs="Arial"/>
          <w:color w:val="000000"/>
        </w:rPr>
        <w:t xml:space="preserve"> для всех претендентов, независимо от проживания, по адресу: г. Тюмень, ул. 30 лет Победы, 102 (ГАОУ ТО «ФМШ»).</w:t>
      </w:r>
    </w:p>
    <w:p w:rsidR="009A020F" w:rsidRDefault="001653CE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Психологическая диагностика и контрольная работа по профильным предметам: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физико-математический профиль – задания по математике и физике;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биолого-химический профиль - задания по математике, биологии и химии.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Подведение итогов – до 23 июня 2017 года.</w:t>
      </w:r>
    </w:p>
    <w:p w:rsidR="009A020F" w:rsidRDefault="001653C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 работ (по желанию школьников и родителей) – 24 июня с 10.00 до 15.00., по адресу: г. Тюмень, ул. 30 лет Победы, 102.</w:t>
      </w:r>
    </w:p>
    <w:p w:rsidR="009A020F" w:rsidRDefault="009A020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A020F" w:rsidRDefault="009A020F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9A020F" w:rsidRDefault="009A020F">
      <w:pPr>
        <w:jc w:val="right"/>
      </w:pPr>
    </w:p>
    <w:sectPr w:rsidR="009A020F">
      <w:headerReference w:type="default" r:id="rId31"/>
      <w:pgSz w:w="11906" w:h="16838"/>
      <w:pgMar w:top="777" w:right="849" w:bottom="709" w:left="1134" w:header="720" w:footer="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5B" w:rsidRDefault="0059435B">
      <w:r>
        <w:separator/>
      </w:r>
    </w:p>
  </w:endnote>
  <w:endnote w:type="continuationSeparator" w:id="0">
    <w:p w:rsidR="0059435B" w:rsidRDefault="0059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5B" w:rsidRDefault="0059435B">
      <w:r>
        <w:separator/>
      </w:r>
    </w:p>
  </w:footnote>
  <w:footnote w:type="continuationSeparator" w:id="0">
    <w:p w:rsidR="0059435B" w:rsidRDefault="0059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0F" w:rsidRDefault="009A020F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0F"/>
    <w:rsid w:val="001653CE"/>
    <w:rsid w:val="0059435B"/>
    <w:rsid w:val="006F23BF"/>
    <w:rsid w:val="00992ADB"/>
    <w:rsid w:val="009A020F"/>
    <w:rsid w:val="00F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qFormat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endtextblock1">
    <w:name w:val="endtextblock1"/>
    <w:qFormat/>
    <w:rPr>
      <w:rFonts w:ascii="Verdana" w:hAnsi="Verdana"/>
      <w:i w:val="0"/>
      <w:iCs w:val="0"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apple-converted-space">
    <w:name w:val="apple-converted-space"/>
    <w:qFormat/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10">
    <w:name w:val="Заголовок1"/>
    <w:next w:val="a5"/>
    <w:qFormat/>
    <w:pPr>
      <w:keepNext/>
      <w:widowControl w:val="0"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a"/>
    <w:qFormat/>
    <w:pPr>
      <w:jc w:val="center"/>
    </w:pPr>
    <w:rPr>
      <w:b/>
      <w:bCs/>
      <w:szCs w:val="20"/>
    </w:rPr>
  </w:style>
  <w:style w:type="paragraph" w:customStyle="1" w:styleId="Textbodyindent">
    <w:name w:val="Text body indent"/>
    <w:basedOn w:val="a"/>
    <w:qFormat/>
    <w:pPr>
      <w:ind w:firstLine="567"/>
      <w:jc w:val="both"/>
    </w:pPr>
    <w:rPr>
      <w:sz w:val="28"/>
      <w:szCs w:val="28"/>
    </w:rPr>
  </w:style>
  <w:style w:type="paragraph" w:styleId="2">
    <w:name w:val="Body Text 2"/>
    <w:basedOn w:val="a"/>
    <w:qFormat/>
    <w:rPr>
      <w:sz w:val="28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c">
    <w:name w:val="No Spacing"/>
    <w:qFormat/>
    <w:pPr>
      <w:suppressAutoHyphens/>
    </w:pPr>
    <w:rPr>
      <w:color w:val="00000A"/>
      <w:sz w:val="24"/>
      <w:szCs w:val="24"/>
    </w:rPr>
  </w:style>
  <w:style w:type="paragraph" w:styleId="ad">
    <w:name w:val="Normal (Web)"/>
    <w:basedOn w:val="a"/>
    <w:qFormat/>
  </w:style>
  <w:style w:type="paragraph" w:customStyle="1" w:styleId="ae">
    <w:name w:val="Содержимое врезки"/>
    <w:basedOn w:val="Standar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qFormat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endtextblock1">
    <w:name w:val="endtextblock1"/>
    <w:qFormat/>
    <w:rPr>
      <w:rFonts w:ascii="Verdana" w:hAnsi="Verdana"/>
      <w:i w:val="0"/>
      <w:iCs w:val="0"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apple-converted-space">
    <w:name w:val="apple-converted-space"/>
    <w:qFormat/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10">
    <w:name w:val="Заголовок1"/>
    <w:next w:val="a5"/>
    <w:qFormat/>
    <w:pPr>
      <w:keepNext/>
      <w:widowControl w:val="0"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a"/>
    <w:qFormat/>
    <w:pPr>
      <w:jc w:val="center"/>
    </w:pPr>
    <w:rPr>
      <w:b/>
      <w:bCs/>
      <w:szCs w:val="20"/>
    </w:rPr>
  </w:style>
  <w:style w:type="paragraph" w:customStyle="1" w:styleId="Textbodyindent">
    <w:name w:val="Text body indent"/>
    <w:basedOn w:val="a"/>
    <w:qFormat/>
    <w:pPr>
      <w:ind w:firstLine="567"/>
      <w:jc w:val="both"/>
    </w:pPr>
    <w:rPr>
      <w:sz w:val="28"/>
      <w:szCs w:val="28"/>
    </w:rPr>
  </w:style>
  <w:style w:type="paragraph" w:styleId="2">
    <w:name w:val="Body Text 2"/>
    <w:basedOn w:val="a"/>
    <w:qFormat/>
    <w:rPr>
      <w:sz w:val="28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c">
    <w:name w:val="No Spacing"/>
    <w:qFormat/>
    <w:pPr>
      <w:suppressAutoHyphens/>
    </w:pPr>
    <w:rPr>
      <w:color w:val="00000A"/>
      <w:sz w:val="24"/>
      <w:szCs w:val="24"/>
    </w:rPr>
  </w:style>
  <w:style w:type="paragraph" w:styleId="ad">
    <w:name w:val="Normal (Web)"/>
    <w:basedOn w:val="a"/>
    <w:qFormat/>
  </w:style>
  <w:style w:type="paragraph" w:customStyle="1" w:styleId="ae">
    <w:name w:val="Содержимое врезки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http://fmschool72.ru/postupayushchim/" TargetMode="External"/><Relationship Id="rId18" Type="http://schemas.openxmlformats.org/officeDocument/2006/relationships/hyperlink" Target="mailto:fmschool72@mail.ru" TargetMode="External"/><Relationship Id="rId26" Type="http://schemas.openxmlformats.org/officeDocument/2006/relationships/hyperlink" Target="http://fmschool72.ru/postupayushchi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mschool72@mail.ru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fmschool72.ru/postupayushchim/" TargetMode="External"/><Relationship Id="rId17" Type="http://schemas.openxmlformats.org/officeDocument/2006/relationships/hyperlink" Target="mailto:fmschool72@mail.ru" TargetMode="External"/><Relationship Id="rId25" Type="http://schemas.openxmlformats.org/officeDocument/2006/relationships/hyperlink" Target="http://fmschool72.ru/postupayushchim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fmschool72.ru/postupayushchim/" TargetMode="External"/><Relationship Id="rId20" Type="http://schemas.openxmlformats.org/officeDocument/2006/relationships/hyperlink" Target="mailto:fmschool72@mail.ru" TargetMode="External"/><Relationship Id="rId29" Type="http://schemas.openxmlformats.org/officeDocument/2006/relationships/hyperlink" Target="http://fmschool72.ru/postupayushchi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mschool72.ru/postupayushchim/" TargetMode="External"/><Relationship Id="rId24" Type="http://schemas.openxmlformats.org/officeDocument/2006/relationships/hyperlink" Target="http://fmschool72.ru/postupayushchi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mschool72.ru/postupayushchim/" TargetMode="External"/><Relationship Id="rId23" Type="http://schemas.openxmlformats.org/officeDocument/2006/relationships/hyperlink" Target="http://fmschool72.ru/postupayushchim/" TargetMode="External"/><Relationship Id="rId28" Type="http://schemas.openxmlformats.org/officeDocument/2006/relationships/hyperlink" Target="http://fmschool72.ru/postupayushchim/" TargetMode="External"/><Relationship Id="rId10" Type="http://schemas.openxmlformats.org/officeDocument/2006/relationships/hyperlink" Target="http://fmschool72.ru/postupayushchim/" TargetMode="External"/><Relationship Id="rId19" Type="http://schemas.openxmlformats.org/officeDocument/2006/relationships/hyperlink" Target="mailto:fmschool72@mail.r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mschool72.ru/postupayushchim/" TargetMode="External"/><Relationship Id="rId14" Type="http://schemas.openxmlformats.org/officeDocument/2006/relationships/hyperlink" Target="http://fmschool72.ru/postupayushchim/" TargetMode="External"/><Relationship Id="rId22" Type="http://schemas.openxmlformats.org/officeDocument/2006/relationships/hyperlink" Target="http://fmschool72.ru/postupayushchim/" TargetMode="External"/><Relationship Id="rId27" Type="http://schemas.openxmlformats.org/officeDocument/2006/relationships/hyperlink" Target="http://fmschool72.ru/postupayushchim/" TargetMode="External"/><Relationship Id="rId30" Type="http://schemas.openxmlformats.org/officeDocument/2006/relationships/hyperlink" Target="mailto:fmschool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Microsoft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creator>Reanimator Me User</dc:creator>
  <cp:lastModifiedBy>User25</cp:lastModifiedBy>
  <cp:revision>2</cp:revision>
  <cp:lastPrinted>2016-04-13T14:03:00Z</cp:lastPrinted>
  <dcterms:created xsi:type="dcterms:W3CDTF">2017-04-26T05:02:00Z</dcterms:created>
  <dcterms:modified xsi:type="dcterms:W3CDTF">2017-04-26T05:02:00Z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