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8D" w:rsidRDefault="004D788D" w:rsidP="00622F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Факторы, влияю</w:t>
      </w:r>
      <w:r w:rsidR="00622F0B" w:rsidRPr="00622F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щие на состояние здоровья детей</w:t>
      </w:r>
    </w:p>
    <w:p w:rsidR="00D47F38" w:rsidRPr="00622F0B" w:rsidRDefault="00D47F38" w:rsidP="00622F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D788D" w:rsidRPr="00622F0B" w:rsidRDefault="004D788D" w:rsidP="00622F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«…Если нельзя вырастить ребенка, чтобы он совсем не болел, то, во всяком случае, поддерживать его высокий уровень здоровья вполне возможно".</w:t>
      </w:r>
    </w:p>
    <w:p w:rsidR="004D788D" w:rsidRPr="00622F0B" w:rsidRDefault="004D788D" w:rsidP="00622F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Академик Н.М. Амосов</w:t>
      </w:r>
    </w:p>
    <w:p w:rsidR="00622F0B" w:rsidRPr="00622F0B" w:rsidRDefault="00622F0B" w:rsidP="00622F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Факторы, напрямую влияющие на здоровье ребенка и всецело зависящие от людей, занимающихся уходом и воспитанием этого ребенка:</w:t>
      </w: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правильное питание;</w:t>
      </w: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достаточные физические нагрузки;</w:t>
      </w: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максимальная продолжительность гуляния.</w:t>
      </w:r>
    </w:p>
    <w:p w:rsidR="00622F0B" w:rsidRDefault="00622F0B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Питание и здоровье ребенка</w:t>
      </w: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Здоровье ребенка и правильное питание </w:t>
      </w:r>
      <w:proofErr w:type="gramStart"/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разрывно</w:t>
      </w:r>
      <w:proofErr w:type="gramEnd"/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связаны между собой. Это всем известный факт. Существует мнение, что здоровый, правильно питающийся ребенок — это тот ребенок, который ест по расписанию, четыре раза в день, сбалансированное меню. Однако это не совсем так.</w:t>
      </w: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Здоровый, правильно питающийся ребенок, обязательно ест по аппетиту, а это значит, не нужно заставлять ребенка есть, </w:t>
      </w:r>
      <w:proofErr w:type="gramStart"/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захочет</w:t>
      </w:r>
      <w:proofErr w:type="gramEnd"/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поест, не захочет, и не надо. Ведь аппетит это наглядный индикатор состояния организма. Переедать вредно. Так вот, ребенок, которого </w:t>
      </w:r>
      <w:proofErr w:type="gramStart"/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заставляют</w:t>
      </w:r>
      <w:proofErr w:type="gramEnd"/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есть, в любом случае переедает, что создает дополнительную нагрузку на печень, может вызвать расстройство желудка и еще множество неприятностей.</w:t>
      </w: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оптимальный набор продуктов, при употреблении которых органы пищеварения будут работать «без сбоев». Так для завтрака подходят рыба, вареное яйцо или омлет, котлета, творог, каша. И обязательно какие-нибудь овощи. В качестве питья желательно горячее молоко или кофейный напиток на молоке, сок. Обед – максимальное количество овощей, в том числе сырых, в виде овощных салатов или винегрет (можно с сельдью). Первое горячее блюдо (но не слишком объемное) – суп и высококалорийное мясное или рыбное блюдо с гарниром, преимущественно из овощей. На сладкое – фруктовый сок, свежие фрукты, компот из свежих или сухих фруктов, но не кисели из концентрата. На ужин - блюда из творога, овощей, яиц и кисломолочные напитки.</w:t>
      </w: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Физические нагрузки и их роль в здоровье ребенка.</w:t>
      </w: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Важным социально-гигиеническим фактором, влияющим на здоровье детей, является физическое воспитание. Физвоспитание, в широком понимании этого фактора, включает систематическое использование в воспитании ребёнка естественных факторов природы (воздуха, солнца, воды), широкое использование различных методов закаливания, физической культуры и спорта, меняющиеся в зависимости от возраста ребёнка. Даже у практически здоровых детей возможны значительные индивидуальные колебания в их физическом, моторном, психическом развитии, связанные с их особенностями в конституционных характеристиках, с условиями воспитания ребёнка. </w:t>
      </w: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Физкультура имеет громадное значение для правильного развития детей. Она должна быть одним из повседневных режимных моментов в жизни здоровых детей.</w:t>
      </w: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большее значение имеет лечебная физкультура, особенно такие её элементы, как массаж и гимнастика при лечении больных детей. Физкультура даёт положительные результаты только при условии правильной организации всей жизни ребёнка и при наличии благополучной окружающей среды. При отсутствии этого физкультура, как правило, малоэффективна, нередко бесполезна, а иногда может быть вредна. В физическом воспитании детей наряду с лечебной физкультурой и спортом, массажем (особенно у детей раннего возраста) и гимнастикой, исключительно большое значение имеет правильное и систематическое использование естественных факторов природы. Так, при условии правильного проведения, закаливание является одним из главных средств общего оздоровления детского организма, предупреждения заболеваний и обеспечения гармонического развития ребёнка.</w:t>
      </w: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 является методом неспецифической терапии, а физические упражнения — средством стимулирования физиологических процессов в организме ребёнка. Гимнастика и утренняя зарядка являются средством развития качества движений и одновременно средством поддержания положительного эмоционального тонуса. Таким образом, значение физического воспитания для детского организма трудно переоценить. Вместе с тем, во многих семьях данному аспекту жизнедеятельности ребёнка уделяется очень мало внимания. А надо руководствоваться тем, что для человека необходима физическая тренировка его тела, причем с самого раннего детства. И для этого не обязательно посещать платные тренировочные мероприятия, достаточно во время прогулки побегать с ребенком, попрыгать и вообще, прививать ему любовь к физическим нагрузкам. При этом одеваться нужно соответственно. Ведь логически понятно, что одежда должна быть удобной и в ней не должно быть жарко.</w:t>
      </w: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Здоровье ребенка </w:t>
      </w:r>
      <w:proofErr w:type="gramStart"/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прямую зависит</w:t>
      </w:r>
      <w:proofErr w:type="gramEnd"/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того, насколько у него есть возможность тренировать себя и свое тело, и насколько эта привычка будет сопровождать его во взрослой жизни.</w:t>
      </w:r>
    </w:p>
    <w:p w:rsidR="00622F0B" w:rsidRDefault="00622F0B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Конта</w:t>
      </w:r>
      <w:proofErr w:type="gramStart"/>
      <w:r w:rsidRPr="00622F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 с пр</w:t>
      </w:r>
      <w:proofErr w:type="gramEnd"/>
      <w:r w:rsidRPr="00622F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иродой и его влияние на здоровье ребенка.</w:t>
      </w: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для здоровья ребенка так важен свежий воздух? Причиной 90% ОРЗ у детей являются вирусы. Вирусы прекрасно сохраняют свою живучесть в домашней пыли и в стоячем теплом воздухе. А такие условия везде - в помещениях, дома, на работе, в саду, в школе, где стоит помимо батареи, пара обогревателей, а сквозняк воспринимается, как прямая угроза жизни. На улице подхватить вирус, допустим, гриппа возможно только от зараженного человека, в движущемся прохладном воздухе он обязательно быстро погибнет. А вот в теплом, не проветриваемом помещении, вирус прекрасно найдет себе место. А что еще позволяет нам не заболеть при встрече с вирусом - местный иммунитет.</w:t>
      </w:r>
    </w:p>
    <w:p w:rsidR="004D788D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Наши органы дыхания, вырабатывают слизь, которая в огромных количествах содержат вещества, позволяющие убивать вирусы. Но для корректной борьбы с вирусами, слизь должна иметь нормальное состояние густоты и уж никак не быть сухой. А что влияет на состояние слизи? Влажность воздуха. На улице обычно влажность находиться в приемлемых рамках, в помещение же, множество факторов, обеспечивающих сухость воздуха. А в сухом воздухе, слизь в носу </w:t>
      </w:r>
      <w:proofErr w:type="gramStart"/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высыхает</w:t>
      </w:r>
      <w:proofErr w:type="gramEnd"/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затрудняет дыхание и не позволяет выполнять основную задачу местному иммунитету.</w:t>
      </w:r>
    </w:p>
    <w:p w:rsidR="008D329E" w:rsidRPr="00622F0B" w:rsidRDefault="004D788D" w:rsidP="0062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ребенка, важнейший фактор, на который родители в состоянии влиять. Отказавшись от насильственного кормления, проводя с ребенком активно время на свежем воздухе, можно обеспечить ребенку здоровую счастливую жизнь. Здоровье ребенка бесценно. А выполнять три вышеперечисленных правила не так уж и сложно</w:t>
      </w: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Pr="00823C5B" w:rsidRDefault="00823C5B" w:rsidP="00823C5B">
      <w:pPr>
        <w:shd w:val="clear" w:color="auto" w:fill="FFFFFF"/>
        <w:spacing w:after="0" w:line="224" w:lineRule="atLeast"/>
        <w:ind w:left="284"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 xml:space="preserve">Здоровье – это совокупность физических и психических качеств человека, которые являются основой его долголетия, осуществления творческих планов, создания крепкой дружной семьи, рождения и воспитания детей, овладения достижениями культуры. Здоровый и развитый ребёнок обладает хорошей </w:t>
      </w:r>
      <w:proofErr w:type="spellStart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сопротивляемостьюорганизма</w:t>
      </w:r>
      <w:proofErr w:type="spellEnd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 xml:space="preserve"> к вредным факторам среды и устойчивостью к утомлению, социально и физически адаптирован. В дошкольном детстве закладывается фундамент здоровья ребёнка, происходит его интенсивный рост и развитие, формируются основные движения, осанка, необходимые навыки и привычки, приобретаются базовые физические качества, вырабатываются черты характера.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lastRenderedPageBreak/>
        <w:t xml:space="preserve">Много лет назад немецкий учёный </w:t>
      </w:r>
      <w:proofErr w:type="spellStart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М.Петенкофер</w:t>
      </w:r>
      <w:proofErr w:type="spellEnd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 xml:space="preserve"> писал: «…не зная настоящей цены здоровью, полученному по наследству, мы издерживаем его без расчёта, не заботясь о будущем. Только тогда мы узнаём цену этого богатства, тогда является у нас желание его сохранить, когда мы </w:t>
      </w:r>
      <w:proofErr w:type="gramStart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из</w:t>
      </w:r>
      <w:proofErr w:type="gramEnd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 xml:space="preserve"> здоровых превращаемся в больных».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Русская пословица очень ярко иллюстрирует эту мысль немецкого учёного: «Деньги потерял – ничего не потерял, время потерял – многое потерял, здоровье потерял – всё потерял».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 xml:space="preserve">Здоровье - это счастье! Когда человек здоров, все получается. Здоровье нужно всем - и детям, и взрослым. Но нужно уметь заботиться о здоровье. Если не следить за своим здоровьем, можно его потерять. Наша задача: </w:t>
      </w:r>
      <w:proofErr w:type="gramStart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научить не только сохранить</w:t>
      </w:r>
      <w:proofErr w:type="gramEnd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 xml:space="preserve"> здоровье дошкольника, но и укрепить его.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Факторы, влияющие на здоровье: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-соблюдение режима дня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-организация двигательной активности, длительность прогулки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-закаливание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-полноценное и рациональное питание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-условия жизни в семье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-полноценный сон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-выполнение культурно-гигиенических норм и правил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-т.е. здоровый образ жизни семьи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-влияние окружающей среды, экология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- наследственность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-уровень развития здравоохранения и образования и т.д.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 xml:space="preserve">В нашем детском саду педагоги используют различные </w:t>
      </w:r>
      <w:proofErr w:type="spellStart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здоровьесберегающие</w:t>
      </w:r>
      <w:proofErr w:type="spellEnd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 xml:space="preserve"> технологии (создают безопасные условия пребывания и обучения детей в ДОУ), в соответствии с возрастными, половыми, индивидуальными особенностями и гигиеническими требованиями, решают задачи соответствия учебной и физической нагрузки возрастным возможностям ребёнка. Их использование в образовательном процессе идёт на пользу здоровья воспитанников, защищает и сохраняет здоровье детей. В нашем детском саду используют следующие технологии: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-утренняя гимнастика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-физкультурные занятия в зале и на воздухе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-прогулка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-подвижные игры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-физкультминутки на занятиях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-гимнастика для глаз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-динамическая пауза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-артикуляционная гимнастика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lastRenderedPageBreak/>
        <w:t>-пальчиковая гимнастика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-релаксационная пауза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-корригирующая гимнастика после сна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-дыхательная гимнастика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</w:t>
      </w:r>
      <w:proofErr w:type="spellStart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психогимнастика</w:t>
      </w:r>
      <w:proofErr w:type="spellEnd"/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-различные виды закаливания и т.д.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 xml:space="preserve">Кроме  этого, в роли </w:t>
      </w:r>
      <w:proofErr w:type="spellStart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здоровьесберегающих</w:t>
      </w:r>
      <w:proofErr w:type="spellEnd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 xml:space="preserve"> компонентов выступают </w:t>
      </w:r>
      <w:proofErr w:type="spellStart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такиеспециальные</w:t>
      </w:r>
      <w:proofErr w:type="spellEnd"/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 xml:space="preserve"> меры по сохранению здоровья дошкольников, как: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 рациональный двигательный режим,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 разумное чередование умственной и двигательной нагрузок,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 соответствие времени проведения учебных занятий возрасту детей,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shd w:val="clear" w:color="auto" w:fill="FDFDF7"/>
          <w:lang w:eastAsia="ru-RU"/>
        </w:rPr>
        <w:t>- смена на занятии различных видов деятельности.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Основы здоровья закладываются в семье, значит, вопросы воспитания здорового ребенка должны решаться в тесном контакте с семьей. Родители должны служить для своих детей примером во всём.</w:t>
      </w:r>
    </w:p>
    <w:p w:rsidR="00823C5B" w:rsidRPr="00823C5B" w:rsidRDefault="00823C5B" w:rsidP="00823C5B">
      <w:pPr>
        <w:shd w:val="clear" w:color="auto" w:fill="FFFFFF"/>
        <w:spacing w:after="0" w:line="293" w:lineRule="atLeast"/>
        <w:ind w:right="141"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C5B">
        <w:rPr>
          <w:rFonts w:ascii="Arial" w:eastAsia="Times New Roman" w:hAnsi="Arial" w:cs="Arial"/>
          <w:b/>
          <w:bCs/>
          <w:i/>
          <w:iCs/>
          <w:color w:val="006600"/>
          <w:sz w:val="28"/>
          <w:szCs w:val="28"/>
          <w:lang w:eastAsia="ru-RU"/>
        </w:rPr>
        <w:t>Помните, что здоровье ребёнка, прежде всего в ваших руках!</w:t>
      </w: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FD34D3" w:rsidRDefault="00FD34D3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FD34D3" w:rsidRDefault="00FD34D3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FD34D3" w:rsidRDefault="00FD34D3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FD34D3" w:rsidRDefault="00FD34D3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FD6798" wp14:editId="68AEE358">
            <wp:extent cx="6120130" cy="344063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2D" w:rsidRDefault="00547F2D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45BC7C" wp14:editId="4CF46BD7">
            <wp:extent cx="5857875" cy="161924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34" t="23269" r="3292" b="29640"/>
                    <a:stretch/>
                  </pic:blipFill>
                  <pic:spPr bwMode="auto">
                    <a:xfrm>
                      <a:off x="0" y="0"/>
                      <a:ext cx="5861477" cy="162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F2D" w:rsidRDefault="00547F2D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3C7AA1" wp14:editId="67EDDF59">
            <wp:extent cx="5934075" cy="2276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621" r="2980" b="17174"/>
                    <a:stretch/>
                  </pic:blipFill>
                  <pic:spPr bwMode="auto">
                    <a:xfrm>
                      <a:off x="0" y="0"/>
                      <a:ext cx="5937723" cy="227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F2D" w:rsidRDefault="00547F2D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547F2D" w:rsidRDefault="00547F2D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3150 </w:t>
      </w:r>
    </w:p>
    <w:p w:rsidR="00547F2D" w:rsidRDefault="00547F2D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Default="00823C5B" w:rsidP="004D788D">
      <w:pPr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823C5B" w:rsidRPr="004D788D" w:rsidRDefault="00823C5B" w:rsidP="004D7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3C5B" w:rsidRPr="004D788D" w:rsidSect="004D78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E0"/>
    <w:rsid w:val="004D788D"/>
    <w:rsid w:val="00547F2D"/>
    <w:rsid w:val="00622F0B"/>
    <w:rsid w:val="00823C5B"/>
    <w:rsid w:val="00872FE0"/>
    <w:rsid w:val="008D329E"/>
    <w:rsid w:val="008D7815"/>
    <w:rsid w:val="009F6FF5"/>
    <w:rsid w:val="00D47F38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8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788D"/>
    <w:rPr>
      <w:i/>
      <w:iCs/>
    </w:rPr>
  </w:style>
  <w:style w:type="character" w:styleId="a6">
    <w:name w:val="Strong"/>
    <w:basedOn w:val="a0"/>
    <w:uiPriority w:val="22"/>
    <w:qFormat/>
    <w:rsid w:val="004D78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8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788D"/>
    <w:rPr>
      <w:i/>
      <w:iCs/>
    </w:rPr>
  </w:style>
  <w:style w:type="character" w:styleId="a6">
    <w:name w:val="Strong"/>
    <w:basedOn w:val="a0"/>
    <w:uiPriority w:val="22"/>
    <w:qFormat/>
    <w:rsid w:val="004D78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М-1</cp:lastModifiedBy>
  <cp:revision>6</cp:revision>
  <cp:lastPrinted>2018-09-06T08:50:00Z</cp:lastPrinted>
  <dcterms:created xsi:type="dcterms:W3CDTF">2018-09-06T07:53:00Z</dcterms:created>
  <dcterms:modified xsi:type="dcterms:W3CDTF">2018-09-24T11:41:00Z</dcterms:modified>
</cp:coreProperties>
</file>